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8CB1" w14:textId="77777777" w:rsidR="00F520F7" w:rsidRDefault="00F520F7" w:rsidP="00F520F7">
      <w:pPr>
        <w:rPr>
          <w:b/>
        </w:rPr>
      </w:pPr>
      <w:r>
        <w:rPr>
          <w:noProof/>
        </w:rPr>
        <mc:AlternateContent>
          <mc:Choice Requires="wpg">
            <w:drawing>
              <wp:anchor distT="0" distB="0" distL="114300" distR="114300" simplePos="0" relativeHeight="251659264" behindDoc="0" locked="0" layoutInCell="1" allowOverlap="1" wp14:anchorId="0968E712" wp14:editId="187561BA">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8E71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309535C6" w14:textId="77777777" w:rsidR="00F520F7" w:rsidRDefault="00F520F7" w:rsidP="00F520F7"/>
    <w:p w14:paraId="673CADBE" w14:textId="77777777" w:rsidR="00F520F7" w:rsidRDefault="00F520F7" w:rsidP="00F520F7"/>
    <w:p w14:paraId="1DE2306F" w14:textId="77777777" w:rsidR="00F520F7" w:rsidRDefault="00F520F7" w:rsidP="00F520F7"/>
    <w:p w14:paraId="41A2052D" w14:textId="0B5801CA" w:rsidR="00EC46FD" w:rsidRDefault="00EC46FD">
      <w:pPr>
        <w:tabs>
          <w:tab w:val="center" w:pos="4680"/>
        </w:tabs>
        <w:jc w:val="center"/>
        <w:rPr>
          <w:b/>
          <w:i/>
          <w:sz w:val="36"/>
        </w:rPr>
      </w:pPr>
    </w:p>
    <w:p w14:paraId="765DE0FF" w14:textId="4A4949F2" w:rsidR="00EC46FD" w:rsidRDefault="00EC46FD">
      <w:pPr>
        <w:jc w:val="both"/>
        <w:rPr>
          <w:rFonts w:asciiTheme="minorHAnsi" w:hAnsiTheme="minorHAnsi" w:cstheme="minorHAnsi"/>
          <w:color w:val="0000FF"/>
          <w:sz w:val="20"/>
          <w:u w:val="single"/>
        </w:rPr>
      </w:pPr>
    </w:p>
    <w:p w14:paraId="7D0199A2" w14:textId="77777777" w:rsidR="00F520F7" w:rsidRDefault="00F520F7">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172334">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172334">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0266EEC" w:rsidR="00EC46FD" w:rsidRPr="00541DA8" w:rsidRDefault="008B360F">
      <w:pPr>
        <w:pStyle w:val="BodyText"/>
        <w:jc w:val="center"/>
        <w:rPr>
          <w:rFonts w:ascii="Arial" w:hAnsi="Arial" w:cs="Arial"/>
          <w:b/>
        </w:rPr>
      </w:pPr>
      <w:bookmarkStart w:id="5" w:name="_Hlk191549325"/>
      <w:bookmarkStart w:id="6" w:name="_Hlk144798492"/>
      <w:bookmarkStart w:id="7" w:name="_Hlk160628931"/>
      <w:r w:rsidRPr="008B360F">
        <w:rPr>
          <w:rFonts w:ascii="Arial" w:hAnsi="Arial" w:cs="Arial"/>
          <w:b/>
        </w:rPr>
        <w:t xml:space="preserve">Supply and Delivery of </w:t>
      </w:r>
      <w:r w:rsidR="00597F93">
        <w:rPr>
          <w:rFonts w:ascii="Arial" w:hAnsi="Arial" w:cs="Arial"/>
          <w:b/>
        </w:rPr>
        <w:t xml:space="preserve">Various Medical Supplies at </w:t>
      </w:r>
      <w:bookmarkEnd w:id="5"/>
      <w:r w:rsidR="00597F93" w:rsidRPr="00597F93">
        <w:rPr>
          <w:rFonts w:ascii="Arial" w:hAnsi="Arial" w:cs="Arial"/>
          <w:b/>
        </w:rPr>
        <w:t xml:space="preserve">Provincial Hospital Management Services Office, Lingayen, Pangasinan (for use of </w:t>
      </w:r>
      <w:r w:rsidR="00597F93">
        <w:rPr>
          <w:rFonts w:ascii="Arial" w:hAnsi="Arial" w:cs="Arial"/>
          <w:b/>
        </w:rPr>
        <w:t>Western Pangasinan District Hospital Dialysis Center</w:t>
      </w:r>
      <w:r w:rsidR="00597F93" w:rsidRPr="00597F93">
        <w:rPr>
          <w:rFonts w:ascii="Arial" w:hAnsi="Arial" w:cs="Arial"/>
          <w:b/>
        </w:rPr>
        <w:t>)</w:t>
      </w:r>
    </w:p>
    <w:bookmarkEnd w:id="6"/>
    <w:p w14:paraId="71005B12" w14:textId="77777777" w:rsidR="00EC46FD" w:rsidRDefault="00EC46FD">
      <w:pPr>
        <w:pStyle w:val="BodyText"/>
        <w:jc w:val="center"/>
        <w:rPr>
          <w:rFonts w:ascii="Arial" w:hAnsi="Arial" w:cs="Arial"/>
          <w:sz w:val="22"/>
          <w:szCs w:val="22"/>
        </w:rPr>
      </w:pPr>
    </w:p>
    <w:p w14:paraId="35B2B587" w14:textId="6CEE5723" w:rsidR="00EC46FD" w:rsidRDefault="00172334">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F520F7">
        <w:rPr>
          <w:rFonts w:ascii="Arial" w:hAnsi="Arial" w:cs="Arial"/>
          <w:sz w:val="22"/>
          <w:szCs w:val="22"/>
        </w:rPr>
        <w:t>5</w:t>
      </w:r>
      <w:r>
        <w:rPr>
          <w:rFonts w:ascii="Arial" w:hAnsi="Arial" w:cs="Arial"/>
          <w:sz w:val="22"/>
          <w:szCs w:val="22"/>
        </w:rPr>
        <w:t>-0</w:t>
      </w:r>
      <w:r w:rsidR="00F520F7">
        <w:rPr>
          <w:rFonts w:ascii="Arial" w:hAnsi="Arial" w:cs="Arial"/>
          <w:sz w:val="22"/>
          <w:szCs w:val="22"/>
        </w:rPr>
        <w:t>2</w:t>
      </w:r>
      <w:r>
        <w:rPr>
          <w:rFonts w:ascii="Arial" w:hAnsi="Arial" w:cs="Arial"/>
          <w:sz w:val="22"/>
          <w:szCs w:val="22"/>
        </w:rPr>
        <w:t>-0</w:t>
      </w:r>
      <w:r w:rsidR="00F520F7">
        <w:rPr>
          <w:rFonts w:ascii="Arial" w:hAnsi="Arial" w:cs="Arial"/>
          <w:sz w:val="22"/>
          <w:szCs w:val="22"/>
        </w:rPr>
        <w:t>2</w:t>
      </w:r>
      <w:r w:rsidR="00783CC0">
        <w:rPr>
          <w:rFonts w:ascii="Arial" w:hAnsi="Arial" w:cs="Arial"/>
          <w:sz w:val="22"/>
          <w:szCs w:val="22"/>
        </w:rPr>
        <w:t>7</w:t>
      </w:r>
      <w:r w:rsidR="00597F93">
        <w:rPr>
          <w:rFonts w:ascii="Arial" w:hAnsi="Arial" w:cs="Arial"/>
          <w:sz w:val="22"/>
          <w:szCs w:val="22"/>
        </w:rPr>
        <w:t>4</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3DB716E6" w:rsidR="00EC46FD" w:rsidRPr="00D3286C" w:rsidRDefault="00172334" w:rsidP="00D3286C">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597F93" w:rsidRPr="00597F93">
        <w:rPr>
          <w:rFonts w:ascii="Arial" w:hAnsi="Arial" w:cs="Arial"/>
          <w:b/>
          <w:sz w:val="21"/>
          <w:szCs w:val="21"/>
        </w:rPr>
        <w:t>Trust Fund</w:t>
      </w:r>
      <w:r w:rsidR="00434557" w:rsidRPr="00597F93">
        <w:rPr>
          <w:rFonts w:ascii="Arial" w:hAnsi="Arial" w:cs="Arial"/>
          <w:b/>
          <w:sz w:val="21"/>
          <w:szCs w:val="21"/>
        </w:rPr>
        <w:t xml:space="preserve"> </w:t>
      </w:r>
      <w:r w:rsidRPr="00D3286C">
        <w:rPr>
          <w:rFonts w:ascii="Arial" w:hAnsi="Arial" w:cs="Arial"/>
          <w:b/>
          <w:sz w:val="21"/>
          <w:szCs w:val="21"/>
        </w:rPr>
        <w:t>(PR#202</w:t>
      </w:r>
      <w:r w:rsidR="006D070B" w:rsidRPr="00D3286C">
        <w:rPr>
          <w:rFonts w:ascii="Arial" w:hAnsi="Arial" w:cs="Arial"/>
          <w:b/>
          <w:sz w:val="21"/>
          <w:szCs w:val="21"/>
        </w:rPr>
        <w:t>5</w:t>
      </w:r>
      <w:r w:rsidRPr="00D3286C">
        <w:rPr>
          <w:rFonts w:ascii="Arial" w:hAnsi="Arial" w:cs="Arial"/>
          <w:b/>
          <w:sz w:val="21"/>
          <w:szCs w:val="21"/>
        </w:rPr>
        <w:t>-0</w:t>
      </w:r>
      <w:r w:rsidR="006D070B" w:rsidRPr="00D3286C">
        <w:rPr>
          <w:rFonts w:ascii="Arial" w:hAnsi="Arial" w:cs="Arial"/>
          <w:b/>
          <w:sz w:val="21"/>
          <w:szCs w:val="21"/>
        </w:rPr>
        <w:t>2</w:t>
      </w:r>
      <w:r w:rsidRPr="00D3286C">
        <w:rPr>
          <w:rFonts w:ascii="Arial" w:hAnsi="Arial" w:cs="Arial"/>
          <w:b/>
          <w:sz w:val="21"/>
          <w:szCs w:val="21"/>
        </w:rPr>
        <w:t>-</w:t>
      </w:r>
      <w:r w:rsidR="00D3286C">
        <w:rPr>
          <w:rFonts w:ascii="Arial" w:hAnsi="Arial" w:cs="Arial"/>
          <w:b/>
          <w:sz w:val="21"/>
          <w:szCs w:val="21"/>
        </w:rPr>
        <w:t>01479</w:t>
      </w:r>
      <w:r w:rsidRPr="00D3286C">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597F93">
        <w:rPr>
          <w:rFonts w:ascii="Arial" w:hAnsi="Arial" w:cs="Arial"/>
          <w:b/>
          <w:sz w:val="21"/>
          <w:szCs w:val="21"/>
        </w:rPr>
        <w:t>Eleven</w:t>
      </w:r>
      <w:r>
        <w:rPr>
          <w:rFonts w:ascii="Arial" w:hAnsi="Arial" w:cs="Arial"/>
          <w:b/>
          <w:sz w:val="21"/>
          <w:szCs w:val="21"/>
        </w:rPr>
        <w:t xml:space="preserve"> Million </w:t>
      </w:r>
      <w:r w:rsidR="00597F93">
        <w:rPr>
          <w:rFonts w:ascii="Arial" w:hAnsi="Arial" w:cs="Arial"/>
          <w:b/>
          <w:sz w:val="21"/>
          <w:szCs w:val="21"/>
        </w:rPr>
        <w:t>Nine</w:t>
      </w:r>
      <w:r w:rsidR="00434557">
        <w:rPr>
          <w:rFonts w:ascii="Arial" w:hAnsi="Arial" w:cs="Arial"/>
          <w:b/>
          <w:sz w:val="21"/>
          <w:szCs w:val="21"/>
        </w:rPr>
        <w:t xml:space="preserve"> Hundred </w:t>
      </w:r>
      <w:r w:rsidR="00597F93">
        <w:rPr>
          <w:rFonts w:ascii="Arial" w:hAnsi="Arial" w:cs="Arial"/>
          <w:b/>
          <w:sz w:val="21"/>
          <w:szCs w:val="21"/>
        </w:rPr>
        <w:t xml:space="preserve">Seventy </w:t>
      </w:r>
      <w:r>
        <w:rPr>
          <w:rFonts w:ascii="Arial" w:hAnsi="Arial" w:cs="Arial"/>
          <w:b/>
          <w:sz w:val="21"/>
          <w:szCs w:val="21"/>
        </w:rPr>
        <w:t>Thousand</w:t>
      </w:r>
      <w:r w:rsidR="00597F93">
        <w:rPr>
          <w:rFonts w:ascii="Arial" w:hAnsi="Arial" w:cs="Arial"/>
          <w:b/>
          <w:sz w:val="21"/>
          <w:szCs w:val="21"/>
        </w:rPr>
        <w:t xml:space="preserve"> Seven Hundred Seventy-Six &amp; 63/100</w:t>
      </w:r>
      <w:r>
        <w:rPr>
          <w:rFonts w:ascii="Arial" w:hAnsi="Arial" w:cs="Arial"/>
          <w:b/>
          <w:sz w:val="21"/>
          <w:szCs w:val="21"/>
        </w:rPr>
        <w:t xml:space="preserve"> Pesos</w:t>
      </w:r>
      <w:r w:rsidR="00501FAA">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Start w:id="11" w:name="_Hlk161240299"/>
      <w:bookmarkEnd w:id="10"/>
      <w:r w:rsidR="00597F93">
        <w:rPr>
          <w:rFonts w:ascii="Arial" w:hAnsi="Arial" w:cs="Arial"/>
          <w:b/>
          <w:sz w:val="21"/>
          <w:szCs w:val="21"/>
        </w:rPr>
        <w:t>11,970,776.6</w:t>
      </w:r>
      <w:bookmarkEnd w:id="11"/>
      <w:r w:rsidR="00597F93">
        <w:rPr>
          <w:rFonts w:ascii="Arial" w:hAnsi="Arial" w:cs="Arial"/>
          <w:b/>
          <w:sz w:val="21"/>
          <w:szCs w:val="21"/>
        </w:rPr>
        <w:t>3</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D3286C" w:rsidRPr="00D3286C">
        <w:rPr>
          <w:rFonts w:ascii="Arial" w:hAnsi="Arial"/>
          <w:b/>
          <w:sz w:val="21"/>
          <w:szCs w:val="21"/>
        </w:rPr>
        <w:t>Supply and Delivery of Various Medical Supplies at Provincial Hospital Management Services Office, Lingayen, Pangasinan (for use of Western Pangasinan District Hospital Dialysis Center)</w:t>
      </w:r>
      <w:r>
        <w:rPr>
          <w:rFonts w:ascii="Arial" w:hAnsi="Arial" w:cs="Arial"/>
          <w:b/>
          <w:sz w:val="21"/>
          <w:szCs w:val="21"/>
        </w:rPr>
        <w:t>.</w:t>
      </w:r>
      <w:r>
        <w:rPr>
          <w:rFonts w:ascii="Arial" w:hAnsi="Arial" w:cs="Arial"/>
          <w:sz w:val="21"/>
          <w:szCs w:val="21"/>
        </w:rPr>
        <w:t xml:space="preserve"> </w:t>
      </w:r>
      <w:r w:rsidRPr="00D3286C">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AB9AAE3" w:rsidR="00EC46FD" w:rsidRDefault="00172334" w:rsidP="00E81A4A">
      <w:pPr>
        <w:pStyle w:val="BodyText"/>
        <w:ind w:left="720"/>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D3286C">
        <w:rPr>
          <w:rFonts w:ascii="Arial" w:hAnsi="Arial" w:cs="Arial"/>
          <w:b/>
          <w:sz w:val="21"/>
          <w:szCs w:val="21"/>
        </w:rPr>
        <w:t>Medical 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172334">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172334">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99DA477" w:rsidR="00EC46FD" w:rsidRDefault="0017233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Start w:id="14" w:name="_Hlk191560872"/>
      <w:bookmarkEnd w:id="13"/>
      <w:r w:rsidR="006D070B">
        <w:rPr>
          <w:rFonts w:ascii="Arial" w:hAnsi="Arial" w:cs="Arial"/>
          <w:b/>
          <w:sz w:val="21"/>
          <w:szCs w:val="21"/>
        </w:rPr>
        <w:t>February 28, 2025</w:t>
      </w:r>
      <w:r w:rsidR="004A423F" w:rsidRPr="004A423F">
        <w:rPr>
          <w:rFonts w:ascii="Arial" w:hAnsi="Arial" w:cs="Arial"/>
          <w:b/>
          <w:sz w:val="21"/>
          <w:szCs w:val="21"/>
        </w:rPr>
        <w:t xml:space="preserve"> – </w:t>
      </w:r>
      <w:r w:rsidR="006D070B">
        <w:rPr>
          <w:rFonts w:ascii="Arial" w:hAnsi="Arial" w:cs="Arial"/>
          <w:b/>
          <w:sz w:val="21"/>
          <w:szCs w:val="21"/>
        </w:rPr>
        <w:t>March 20</w:t>
      </w:r>
      <w:r w:rsidR="004A423F" w:rsidRPr="004A423F">
        <w:rPr>
          <w:rFonts w:ascii="Arial" w:hAnsi="Arial" w:cs="Arial"/>
          <w:b/>
          <w:sz w:val="21"/>
          <w:szCs w:val="21"/>
        </w:rPr>
        <w:t xml:space="preserve">, 2024; 8:00 am to 5:00pm and </w:t>
      </w:r>
      <w:r w:rsidR="00CC0825">
        <w:rPr>
          <w:rFonts w:ascii="Arial" w:hAnsi="Arial" w:cs="Arial"/>
          <w:b/>
          <w:sz w:val="21"/>
          <w:szCs w:val="21"/>
        </w:rPr>
        <w:t>Ma</w:t>
      </w:r>
      <w:r w:rsidR="006D070B">
        <w:rPr>
          <w:rFonts w:ascii="Arial" w:hAnsi="Arial" w:cs="Arial"/>
          <w:b/>
          <w:sz w:val="21"/>
          <w:szCs w:val="21"/>
        </w:rPr>
        <w:t>rch</w:t>
      </w:r>
      <w:r w:rsidR="00CC0825">
        <w:rPr>
          <w:rFonts w:ascii="Arial" w:hAnsi="Arial" w:cs="Arial"/>
          <w:b/>
          <w:sz w:val="21"/>
          <w:szCs w:val="21"/>
        </w:rPr>
        <w:t xml:space="preserve"> </w:t>
      </w:r>
      <w:r w:rsidR="006D070B">
        <w:rPr>
          <w:rFonts w:ascii="Arial" w:hAnsi="Arial" w:cs="Arial"/>
          <w:b/>
          <w:sz w:val="21"/>
          <w:szCs w:val="21"/>
        </w:rPr>
        <w:t>21</w:t>
      </w:r>
      <w:r w:rsidR="004A423F" w:rsidRPr="004A423F">
        <w:rPr>
          <w:rFonts w:ascii="Arial" w:hAnsi="Arial" w:cs="Arial"/>
          <w:b/>
          <w:sz w:val="21"/>
          <w:szCs w:val="21"/>
        </w:rPr>
        <w:t>, 202</w:t>
      </w:r>
      <w:r w:rsidR="006D070B">
        <w:rPr>
          <w:rFonts w:ascii="Arial" w:hAnsi="Arial" w:cs="Arial"/>
          <w:b/>
          <w:sz w:val="21"/>
          <w:szCs w:val="21"/>
        </w:rPr>
        <w:t>5</w:t>
      </w:r>
      <w:r w:rsidR="004A423F" w:rsidRPr="004A423F">
        <w:rPr>
          <w:rFonts w:ascii="Arial" w:hAnsi="Arial" w:cs="Arial"/>
          <w:b/>
          <w:sz w:val="21"/>
          <w:szCs w:val="21"/>
        </w:rPr>
        <w:t>; 8:00 am to 10:00am</w:t>
      </w:r>
      <w:bookmarkEnd w:id="14"/>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56530CC" w:rsidR="00EC46FD" w:rsidRDefault="00172334">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6D070B">
        <w:rPr>
          <w:rFonts w:ascii="Arial" w:hAnsi="Arial" w:cs="Arial"/>
          <w:b/>
          <w:sz w:val="21"/>
          <w:szCs w:val="21"/>
        </w:rPr>
        <w:t>February 28, 2025</w:t>
      </w:r>
      <w:r w:rsidR="006D070B" w:rsidRPr="004A423F">
        <w:rPr>
          <w:rFonts w:ascii="Arial" w:hAnsi="Arial" w:cs="Arial"/>
          <w:b/>
          <w:sz w:val="21"/>
          <w:szCs w:val="21"/>
        </w:rPr>
        <w:t xml:space="preserve"> – </w:t>
      </w:r>
      <w:r w:rsidR="006D070B">
        <w:rPr>
          <w:rFonts w:ascii="Arial" w:hAnsi="Arial" w:cs="Arial"/>
          <w:b/>
          <w:sz w:val="21"/>
          <w:szCs w:val="21"/>
        </w:rPr>
        <w:t>March 20</w:t>
      </w:r>
      <w:r w:rsidR="006D070B" w:rsidRPr="004A423F">
        <w:rPr>
          <w:rFonts w:ascii="Arial" w:hAnsi="Arial" w:cs="Arial"/>
          <w:b/>
          <w:sz w:val="21"/>
          <w:szCs w:val="21"/>
        </w:rPr>
        <w:t xml:space="preserve">, 2024; 8:00 am to 5:00pm and </w:t>
      </w:r>
      <w:r w:rsidR="006D070B">
        <w:rPr>
          <w:rFonts w:ascii="Arial" w:hAnsi="Arial" w:cs="Arial"/>
          <w:b/>
          <w:sz w:val="21"/>
          <w:szCs w:val="21"/>
        </w:rPr>
        <w:t>March 21</w:t>
      </w:r>
      <w:r w:rsidR="006D070B" w:rsidRPr="004A423F">
        <w:rPr>
          <w:rFonts w:ascii="Arial" w:hAnsi="Arial" w:cs="Arial"/>
          <w:b/>
          <w:sz w:val="21"/>
          <w:szCs w:val="21"/>
        </w:rPr>
        <w:t>, 202</w:t>
      </w:r>
      <w:r w:rsidR="006D070B">
        <w:rPr>
          <w:rFonts w:ascii="Arial" w:hAnsi="Arial" w:cs="Arial"/>
          <w:b/>
          <w:sz w:val="21"/>
          <w:szCs w:val="21"/>
        </w:rPr>
        <w:t>5</w:t>
      </w:r>
      <w:r w:rsidR="006D070B" w:rsidRPr="004A423F">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D3286C">
        <w:rPr>
          <w:rFonts w:ascii="Arial" w:hAnsi="Arial" w:cs="Arial"/>
          <w:b/>
          <w:sz w:val="21"/>
          <w:szCs w:val="21"/>
        </w:rPr>
        <w:t>Twelve</w:t>
      </w:r>
      <w:r w:rsidR="00036931">
        <w:rPr>
          <w:rFonts w:ascii="Arial" w:hAnsi="Arial" w:cs="Arial"/>
          <w:b/>
          <w:sz w:val="21"/>
          <w:szCs w:val="21"/>
        </w:rPr>
        <w:t xml:space="preserve"> </w:t>
      </w:r>
      <w:r>
        <w:rPr>
          <w:rFonts w:ascii="Arial" w:hAnsi="Arial" w:cs="Arial"/>
          <w:b/>
          <w:sz w:val="21"/>
          <w:szCs w:val="21"/>
        </w:rPr>
        <w:t>Thousand Pesos (P</w:t>
      </w:r>
      <w:r w:rsidR="00D3286C">
        <w:rPr>
          <w:rFonts w:ascii="Arial" w:hAnsi="Arial" w:cs="Arial"/>
          <w:b/>
          <w:sz w:val="21"/>
          <w:szCs w:val="21"/>
        </w:rPr>
        <w:t>12</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172334"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634C8873" w:rsidR="00B42FDB" w:rsidRPr="006D0832" w:rsidRDefault="00172334"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6D070B">
        <w:rPr>
          <w:rFonts w:ascii="Arial" w:hAnsi="Arial" w:cs="Arial"/>
          <w:b/>
          <w:sz w:val="21"/>
          <w:szCs w:val="21"/>
        </w:rPr>
        <w:t>March 7</w:t>
      </w:r>
      <w:r>
        <w:rPr>
          <w:rFonts w:ascii="Arial" w:hAnsi="Arial" w:cs="Arial"/>
          <w:b/>
          <w:sz w:val="21"/>
          <w:szCs w:val="21"/>
        </w:rPr>
        <w:t>, 202</w:t>
      </w:r>
      <w:r w:rsidR="006D070B">
        <w:rPr>
          <w:rFonts w:ascii="Arial" w:hAnsi="Arial" w:cs="Arial"/>
          <w:b/>
          <w:sz w:val="21"/>
          <w:szCs w:val="21"/>
        </w:rPr>
        <w:t>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77BD6051" w14:textId="4B48E205" w:rsidR="00603A3B" w:rsidRPr="00036931" w:rsidRDefault="00172334"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03A3B">
        <w:rPr>
          <w:rFonts w:ascii="Arial" w:hAnsi="Arial" w:cs="Arial"/>
          <w:b/>
          <w:sz w:val="21"/>
          <w:szCs w:val="21"/>
        </w:rPr>
        <w:t>March 21</w:t>
      </w:r>
      <w:r w:rsidR="00ED741F">
        <w:rPr>
          <w:rFonts w:ascii="Arial" w:hAnsi="Arial" w:cs="Arial"/>
          <w:b/>
          <w:sz w:val="21"/>
          <w:szCs w:val="21"/>
        </w:rPr>
        <w:t>, 202</w:t>
      </w:r>
      <w:r w:rsidR="00603A3B">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1FB8E3E1" w14:textId="30FF34D7" w:rsidR="00603A3B" w:rsidRDefault="00603A3B" w:rsidP="00C43842">
      <w:pPr>
        <w:pStyle w:val="BodyText"/>
        <w:rPr>
          <w:rFonts w:ascii="Arial" w:hAnsi="Arial" w:cs="Arial"/>
          <w:sz w:val="21"/>
          <w:szCs w:val="21"/>
        </w:rPr>
      </w:pPr>
    </w:p>
    <w:p w14:paraId="499AF532" w14:textId="58BD57E1" w:rsidR="00794DB7" w:rsidRDefault="00794DB7" w:rsidP="00C43842">
      <w:pPr>
        <w:pStyle w:val="BodyText"/>
        <w:rPr>
          <w:rFonts w:ascii="Arial" w:hAnsi="Arial" w:cs="Arial"/>
          <w:sz w:val="21"/>
          <w:szCs w:val="21"/>
        </w:rPr>
      </w:pPr>
    </w:p>
    <w:p w14:paraId="72E12EF9" w14:textId="43D3F74D" w:rsidR="00794DB7" w:rsidRDefault="00794DB7" w:rsidP="00C43842">
      <w:pPr>
        <w:pStyle w:val="BodyText"/>
        <w:rPr>
          <w:rFonts w:ascii="Arial" w:hAnsi="Arial" w:cs="Arial"/>
          <w:sz w:val="21"/>
          <w:szCs w:val="21"/>
        </w:rPr>
      </w:pPr>
    </w:p>
    <w:p w14:paraId="35C30DBB" w14:textId="16F280B9" w:rsidR="00794DB7" w:rsidRDefault="00794DB7" w:rsidP="00C43842">
      <w:pPr>
        <w:pStyle w:val="BodyText"/>
        <w:rPr>
          <w:rFonts w:ascii="Arial" w:hAnsi="Arial" w:cs="Arial"/>
          <w:sz w:val="21"/>
          <w:szCs w:val="21"/>
        </w:rPr>
      </w:pPr>
    </w:p>
    <w:p w14:paraId="7040FF1D" w14:textId="77777777" w:rsidR="00794DB7" w:rsidRDefault="00794DB7" w:rsidP="00C43842">
      <w:pPr>
        <w:pStyle w:val="BodyText"/>
        <w:rPr>
          <w:rFonts w:ascii="Arial" w:hAnsi="Arial" w:cs="Arial"/>
          <w:sz w:val="21"/>
          <w:szCs w:val="21"/>
        </w:rPr>
      </w:pPr>
    </w:p>
    <w:p w14:paraId="2719E389" w14:textId="4FB77C16" w:rsidR="00EC46FD" w:rsidRDefault="00172334">
      <w:pPr>
        <w:pStyle w:val="BodyText"/>
        <w:ind w:left="720"/>
        <w:rPr>
          <w:rFonts w:ascii="Arial" w:hAnsi="Arial" w:cs="Arial"/>
          <w:sz w:val="21"/>
          <w:szCs w:val="21"/>
        </w:rPr>
      </w:pPr>
      <w:r>
        <w:rPr>
          <w:rFonts w:ascii="Arial" w:hAnsi="Arial" w:cs="Arial"/>
          <w:sz w:val="21"/>
          <w:szCs w:val="21"/>
        </w:rPr>
        <w:t xml:space="preserve">Bid opening shall be on </w:t>
      </w:r>
      <w:bookmarkStart w:id="16" w:name="_Hlk191553971"/>
      <w:r w:rsidR="00603A3B">
        <w:rPr>
          <w:rFonts w:ascii="Arial" w:hAnsi="Arial" w:cs="Arial"/>
          <w:b/>
          <w:sz w:val="21"/>
          <w:szCs w:val="21"/>
        </w:rPr>
        <w:t>March 21, 2025; 10:00am</w:t>
      </w:r>
      <w:r w:rsidR="00603A3B">
        <w:rPr>
          <w:rFonts w:ascii="Arial" w:hAnsi="Arial" w:cs="Arial"/>
          <w:sz w:val="21"/>
          <w:szCs w:val="21"/>
        </w:rPr>
        <w:t xml:space="preserve"> </w:t>
      </w:r>
      <w:bookmarkEnd w:id="16"/>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172334">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172334">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172334">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172334">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172334">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172334">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172334">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172334">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172334">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172334">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172334">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172334">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172334">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172334">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172334">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172334">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172334">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172334">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172334">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172334">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172334">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172334">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E9D7" w14:textId="77777777" w:rsidR="00790A08" w:rsidRDefault="00790A08">
      <w:r>
        <w:separator/>
      </w:r>
    </w:p>
  </w:endnote>
  <w:endnote w:type="continuationSeparator" w:id="0">
    <w:p w14:paraId="560AB83E" w14:textId="77777777" w:rsidR="00790A08" w:rsidRDefault="00790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AC996" w14:textId="77777777" w:rsidR="00790A08" w:rsidRDefault="00790A08">
      <w:r>
        <w:separator/>
      </w:r>
    </w:p>
  </w:footnote>
  <w:footnote w:type="continuationSeparator" w:id="0">
    <w:p w14:paraId="73F0F760" w14:textId="77777777" w:rsidR="00790A08" w:rsidRDefault="00790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36931"/>
    <w:rsid w:val="00047A6D"/>
    <w:rsid w:val="000512B7"/>
    <w:rsid w:val="000523FC"/>
    <w:rsid w:val="00060178"/>
    <w:rsid w:val="00076B91"/>
    <w:rsid w:val="0008161A"/>
    <w:rsid w:val="00083EFE"/>
    <w:rsid w:val="0008528A"/>
    <w:rsid w:val="0009029D"/>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543"/>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334"/>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6631"/>
    <w:rsid w:val="002449A4"/>
    <w:rsid w:val="00245650"/>
    <w:rsid w:val="00250728"/>
    <w:rsid w:val="0025150D"/>
    <w:rsid w:val="00256527"/>
    <w:rsid w:val="00265A09"/>
    <w:rsid w:val="00267CAA"/>
    <w:rsid w:val="002727F9"/>
    <w:rsid w:val="0027353B"/>
    <w:rsid w:val="002747DB"/>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13B"/>
    <w:rsid w:val="003411FC"/>
    <w:rsid w:val="00344FCA"/>
    <w:rsid w:val="00354D2D"/>
    <w:rsid w:val="003717D5"/>
    <w:rsid w:val="00373A0C"/>
    <w:rsid w:val="00380BC7"/>
    <w:rsid w:val="00382D0A"/>
    <w:rsid w:val="00384EBD"/>
    <w:rsid w:val="003869B9"/>
    <w:rsid w:val="003921A3"/>
    <w:rsid w:val="003951B7"/>
    <w:rsid w:val="00395B84"/>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1DA8"/>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97F93"/>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3A3B"/>
    <w:rsid w:val="006060DB"/>
    <w:rsid w:val="00610F59"/>
    <w:rsid w:val="00612300"/>
    <w:rsid w:val="00612DB5"/>
    <w:rsid w:val="00613777"/>
    <w:rsid w:val="00616609"/>
    <w:rsid w:val="006202CD"/>
    <w:rsid w:val="00624162"/>
    <w:rsid w:val="00625E92"/>
    <w:rsid w:val="00631089"/>
    <w:rsid w:val="006312E4"/>
    <w:rsid w:val="0063656C"/>
    <w:rsid w:val="00637F44"/>
    <w:rsid w:val="0064142F"/>
    <w:rsid w:val="00643625"/>
    <w:rsid w:val="00644C9F"/>
    <w:rsid w:val="0064663B"/>
    <w:rsid w:val="00650216"/>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70B"/>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3C2B"/>
    <w:rsid w:val="00745EE4"/>
    <w:rsid w:val="00764AEA"/>
    <w:rsid w:val="00766426"/>
    <w:rsid w:val="00770DFD"/>
    <w:rsid w:val="00773CDC"/>
    <w:rsid w:val="00777A0A"/>
    <w:rsid w:val="007808CF"/>
    <w:rsid w:val="00783CC0"/>
    <w:rsid w:val="00790A08"/>
    <w:rsid w:val="00790E7A"/>
    <w:rsid w:val="00791D93"/>
    <w:rsid w:val="00794DB7"/>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810"/>
    <w:rsid w:val="008A19FD"/>
    <w:rsid w:val="008A2B0C"/>
    <w:rsid w:val="008B360F"/>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602C"/>
    <w:rsid w:val="009F0766"/>
    <w:rsid w:val="009F6499"/>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6CC0"/>
    <w:rsid w:val="00C87BA7"/>
    <w:rsid w:val="00C90D3A"/>
    <w:rsid w:val="00C9127B"/>
    <w:rsid w:val="00C94E3A"/>
    <w:rsid w:val="00CA02E4"/>
    <w:rsid w:val="00CA0A99"/>
    <w:rsid w:val="00CB036B"/>
    <w:rsid w:val="00CB2AA3"/>
    <w:rsid w:val="00CB3358"/>
    <w:rsid w:val="00CB3A66"/>
    <w:rsid w:val="00CB4F62"/>
    <w:rsid w:val="00CC0825"/>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86C"/>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A4A"/>
    <w:rsid w:val="00E83A8A"/>
    <w:rsid w:val="00E83C89"/>
    <w:rsid w:val="00E84968"/>
    <w:rsid w:val="00E92950"/>
    <w:rsid w:val="00E97551"/>
    <w:rsid w:val="00EA139B"/>
    <w:rsid w:val="00EA4209"/>
    <w:rsid w:val="00EA472B"/>
    <w:rsid w:val="00EB2CC4"/>
    <w:rsid w:val="00EB5E0F"/>
    <w:rsid w:val="00EB7C06"/>
    <w:rsid w:val="00EC031B"/>
    <w:rsid w:val="00EC0CB2"/>
    <w:rsid w:val="00EC330D"/>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7787"/>
    <w:rsid w:val="00F505D4"/>
    <w:rsid w:val="00F520F7"/>
    <w:rsid w:val="00F53FD8"/>
    <w:rsid w:val="00F5433C"/>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4E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F5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5</cp:revision>
  <cp:lastPrinted>2025-02-27T06:55:00Z</cp:lastPrinted>
  <dcterms:created xsi:type="dcterms:W3CDTF">2025-02-27T06:44:00Z</dcterms:created>
  <dcterms:modified xsi:type="dcterms:W3CDTF">2025-02-27T08:21:00Z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