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2D4FED26" w:rsidR="00177AAD" w:rsidRDefault="007B65D6" w:rsidP="00255189">
      <w:pPr>
        <w:pStyle w:val="BodyText"/>
        <w:tabs>
          <w:tab w:val="left" w:pos="270"/>
        </w:tabs>
        <w:jc w:val="center"/>
        <w:rPr>
          <w:rFonts w:ascii="Arial" w:hAnsi="Arial" w:cs="Arial"/>
          <w:b/>
        </w:rPr>
      </w:pPr>
      <w:bookmarkStart w:id="6" w:name="_Hlk148021239"/>
      <w:bookmarkStart w:id="7" w:name="_Hlk167279365"/>
      <w:bookmarkStart w:id="8" w:name="_Hlk161234962"/>
      <w:bookmarkStart w:id="9" w:name="_Hlk185252582"/>
      <w:bookmarkStart w:id="10" w:name="_Hlk185252762"/>
      <w:r w:rsidRPr="007B65D6">
        <w:rPr>
          <w:rFonts w:ascii="Arial" w:hAnsi="Arial" w:cs="Arial"/>
          <w:b/>
        </w:rPr>
        <w:t xml:space="preserve">Redevelopment of Capitol Complex including the Following: 1. Rehabilitation of Road Network (a. Redevelopment of Road Network) </w:t>
      </w:r>
      <w:bookmarkEnd w:id="10"/>
      <w:r w:rsidRPr="007B65D6">
        <w:rPr>
          <w:rFonts w:ascii="Arial" w:hAnsi="Arial" w:cs="Arial"/>
          <w:b/>
        </w:rPr>
        <w:t>at Lingayen, Pangasinan</w:t>
      </w:r>
      <w:bookmarkEnd w:id="9"/>
    </w:p>
    <w:bookmarkEnd w:id="6"/>
    <w:p w14:paraId="1F60F09B" w14:textId="77777777" w:rsidR="00177AAD" w:rsidRDefault="00177AAD">
      <w:pPr>
        <w:pStyle w:val="BodyText"/>
        <w:jc w:val="center"/>
        <w:rPr>
          <w:rFonts w:ascii="Arial" w:hAnsi="Arial" w:cs="Arial"/>
          <w:b/>
        </w:rPr>
      </w:pPr>
    </w:p>
    <w:p w14:paraId="64FB20EE" w14:textId="6EBCDEAB"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1" w:name="_Hlk167279531"/>
      <w:bookmarkStart w:id="12" w:name="_Hlk148021341"/>
      <w:r>
        <w:rPr>
          <w:rFonts w:ascii="Arial" w:hAnsi="Arial" w:cs="Arial"/>
          <w:sz w:val="22"/>
          <w:szCs w:val="22"/>
        </w:rPr>
        <w:t>PANG-2024-</w:t>
      </w:r>
      <w:r w:rsidR="00D413E6">
        <w:rPr>
          <w:rFonts w:ascii="Arial" w:hAnsi="Arial" w:cs="Arial"/>
          <w:sz w:val="22"/>
          <w:szCs w:val="22"/>
        </w:rPr>
        <w:t>1</w:t>
      </w:r>
      <w:r w:rsidR="0083549D">
        <w:rPr>
          <w:rFonts w:ascii="Arial" w:hAnsi="Arial" w:cs="Arial"/>
          <w:sz w:val="22"/>
          <w:szCs w:val="22"/>
        </w:rPr>
        <w:t>2</w:t>
      </w:r>
      <w:r>
        <w:rPr>
          <w:rFonts w:ascii="Arial" w:hAnsi="Arial" w:cs="Arial"/>
          <w:sz w:val="22"/>
          <w:szCs w:val="22"/>
        </w:rPr>
        <w:t>-</w:t>
      </w:r>
      <w:r w:rsidR="0078367D">
        <w:rPr>
          <w:rFonts w:ascii="Arial" w:hAnsi="Arial" w:cs="Arial"/>
          <w:sz w:val="22"/>
          <w:szCs w:val="22"/>
        </w:rPr>
        <w:t>1</w:t>
      </w:r>
      <w:r w:rsidR="0083549D">
        <w:rPr>
          <w:rFonts w:ascii="Arial" w:hAnsi="Arial" w:cs="Arial"/>
          <w:sz w:val="22"/>
          <w:szCs w:val="22"/>
        </w:rPr>
        <w:t>6</w:t>
      </w:r>
      <w:r w:rsidR="00AB2280">
        <w:rPr>
          <w:rFonts w:ascii="Arial" w:hAnsi="Arial" w:cs="Arial"/>
          <w:sz w:val="22"/>
          <w:szCs w:val="22"/>
        </w:rPr>
        <w:t>47</w:t>
      </w:r>
      <w:r>
        <w:rPr>
          <w:rFonts w:ascii="Arial" w:hAnsi="Arial" w:cs="Arial"/>
          <w:sz w:val="22"/>
          <w:szCs w:val="22"/>
        </w:rPr>
        <w:t>-CW</w:t>
      </w:r>
      <w:bookmarkEnd w:id="11"/>
    </w:p>
    <w:bookmarkEnd w:id="12"/>
    <w:p w14:paraId="112B3443" w14:textId="77777777" w:rsidR="00177AAD" w:rsidRDefault="00177AAD">
      <w:pPr>
        <w:pStyle w:val="BodyText"/>
        <w:jc w:val="left"/>
        <w:rPr>
          <w:rFonts w:ascii="Arial" w:hAnsi="Arial" w:cs="Arial"/>
        </w:rPr>
      </w:pPr>
    </w:p>
    <w:p w14:paraId="4180B419" w14:textId="57A056C5" w:rsidR="00177AAD" w:rsidRDefault="006F44D8">
      <w:pPr>
        <w:pStyle w:val="BodyText"/>
        <w:numPr>
          <w:ilvl w:val="0"/>
          <w:numId w:val="1"/>
        </w:numPr>
        <w:rPr>
          <w:rFonts w:ascii="Arial" w:hAnsi="Arial" w:cs="Arial"/>
          <w:b/>
        </w:rPr>
      </w:pPr>
      <w:bookmarkStart w:id="13" w:name="_Hlk58246254"/>
      <w:r>
        <w:rPr>
          <w:rFonts w:ascii="Arial" w:hAnsi="Arial" w:cs="Arial"/>
          <w:sz w:val="21"/>
          <w:szCs w:val="21"/>
        </w:rPr>
        <w:t xml:space="preserve">The </w:t>
      </w:r>
      <w:bookmarkStart w:id="14" w:name="_Hlk153888992"/>
      <w:r>
        <w:rPr>
          <w:rFonts w:ascii="Arial" w:hAnsi="Arial" w:cs="Arial"/>
          <w:b/>
          <w:sz w:val="21"/>
          <w:szCs w:val="21"/>
        </w:rPr>
        <w:t>Provincial Government of Pangasinan</w:t>
      </w:r>
      <w:bookmarkEnd w:id="14"/>
      <w:r>
        <w:rPr>
          <w:rFonts w:ascii="Arial" w:hAnsi="Arial" w:cs="Arial"/>
          <w:sz w:val="21"/>
          <w:szCs w:val="21"/>
        </w:rPr>
        <w:t xml:space="preserve">, through the </w:t>
      </w:r>
      <w:r w:rsidR="00501E7F">
        <w:rPr>
          <w:rFonts w:ascii="Arial" w:hAnsi="Arial"/>
          <w:b/>
          <w:sz w:val="21"/>
          <w:szCs w:val="21"/>
        </w:rPr>
        <w:t>LBP Loan</w:t>
      </w:r>
      <w:r w:rsidR="00FF2401">
        <w:rPr>
          <w:rFonts w:ascii="Arial" w:hAnsi="Arial"/>
          <w:b/>
          <w:sz w:val="21"/>
          <w:szCs w:val="21"/>
        </w:rPr>
        <w:t xml:space="preserve"> </w:t>
      </w:r>
      <w:r>
        <w:rPr>
          <w:rFonts w:ascii="Arial" w:hAnsi="Arial" w:cs="Arial"/>
          <w:b/>
          <w:sz w:val="21"/>
          <w:szCs w:val="21"/>
        </w:rPr>
        <w:t>(PR#2024-</w:t>
      </w:r>
      <w:r w:rsidR="00D413E6">
        <w:rPr>
          <w:rFonts w:ascii="Arial" w:hAnsi="Arial" w:cs="Arial"/>
          <w:b/>
          <w:sz w:val="21"/>
          <w:szCs w:val="21"/>
        </w:rPr>
        <w:t>11</w:t>
      </w:r>
      <w:r>
        <w:rPr>
          <w:rFonts w:ascii="Arial" w:hAnsi="Arial" w:cs="Arial"/>
          <w:b/>
          <w:sz w:val="21"/>
          <w:szCs w:val="21"/>
        </w:rPr>
        <w:t>-</w:t>
      </w:r>
      <w:r w:rsidR="00D413E6">
        <w:rPr>
          <w:rFonts w:ascii="Arial" w:hAnsi="Arial" w:cs="Arial"/>
          <w:b/>
          <w:sz w:val="21"/>
          <w:szCs w:val="21"/>
        </w:rPr>
        <w:t>7906</w:t>
      </w:r>
      <w:r>
        <w:rPr>
          <w:rFonts w:ascii="Arial" w:hAnsi="Arial" w:cs="Arial"/>
          <w:b/>
          <w:sz w:val="21"/>
          <w:szCs w:val="21"/>
        </w:rPr>
        <w:t xml:space="preserve">) </w:t>
      </w:r>
      <w:r>
        <w:rPr>
          <w:rFonts w:ascii="Arial" w:hAnsi="Arial" w:cs="Arial"/>
          <w:sz w:val="21"/>
          <w:szCs w:val="21"/>
        </w:rPr>
        <w:t xml:space="preserve">intends to apply the sum of </w:t>
      </w:r>
      <w:bookmarkStart w:id="15" w:name="_Hlk172041750"/>
      <w:r w:rsidR="0083549D">
        <w:rPr>
          <w:rFonts w:ascii="Arial" w:hAnsi="Arial" w:cs="Arial"/>
          <w:b/>
          <w:bCs/>
          <w:sz w:val="21"/>
          <w:szCs w:val="21"/>
        </w:rPr>
        <w:t>Three</w:t>
      </w:r>
      <w:r w:rsidR="00254CE4">
        <w:rPr>
          <w:rFonts w:ascii="Arial" w:hAnsi="Arial" w:cs="Arial"/>
          <w:b/>
          <w:bCs/>
          <w:sz w:val="21"/>
          <w:szCs w:val="21"/>
        </w:rPr>
        <w:t xml:space="preserve"> Hundred</w:t>
      </w:r>
      <w:r w:rsidR="001161CE">
        <w:rPr>
          <w:rFonts w:ascii="Arial" w:hAnsi="Arial" w:cs="Arial"/>
          <w:b/>
          <w:bCs/>
          <w:sz w:val="21"/>
          <w:szCs w:val="21"/>
        </w:rPr>
        <w:t xml:space="preserve"> </w:t>
      </w:r>
      <w:r w:rsidR="0083549D">
        <w:rPr>
          <w:rFonts w:ascii="Arial" w:hAnsi="Arial" w:cs="Arial"/>
          <w:b/>
          <w:bCs/>
          <w:sz w:val="21"/>
          <w:szCs w:val="21"/>
        </w:rPr>
        <w:t>Eighty-Five</w:t>
      </w:r>
      <w:r w:rsidR="00D413E6">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096970">
        <w:rPr>
          <w:rFonts w:ascii="Arial" w:hAnsi="Arial" w:cs="Arial"/>
          <w:b/>
          <w:bCs/>
          <w:sz w:val="21"/>
          <w:szCs w:val="21"/>
        </w:rPr>
        <w:t xml:space="preserve"> </w:t>
      </w:r>
      <w:r w:rsidR="0083549D">
        <w:rPr>
          <w:rFonts w:ascii="Arial" w:hAnsi="Arial" w:cs="Arial"/>
          <w:b/>
          <w:bCs/>
          <w:sz w:val="21"/>
          <w:szCs w:val="21"/>
        </w:rPr>
        <w:t>One Hundred Thirty-Two</w:t>
      </w:r>
      <w:r w:rsidR="00D413E6">
        <w:rPr>
          <w:rFonts w:ascii="Arial" w:hAnsi="Arial" w:cs="Arial"/>
          <w:b/>
          <w:bCs/>
          <w:sz w:val="21"/>
          <w:szCs w:val="21"/>
        </w:rPr>
        <w:t xml:space="preserve"> Thousand </w:t>
      </w:r>
      <w:r w:rsidR="0083549D">
        <w:rPr>
          <w:rFonts w:ascii="Arial" w:hAnsi="Arial" w:cs="Arial"/>
          <w:b/>
          <w:bCs/>
          <w:sz w:val="21"/>
          <w:szCs w:val="21"/>
        </w:rPr>
        <w:t>Three</w:t>
      </w:r>
      <w:r w:rsidR="00D413E6">
        <w:rPr>
          <w:rFonts w:ascii="Arial" w:hAnsi="Arial" w:cs="Arial"/>
          <w:b/>
          <w:bCs/>
          <w:sz w:val="21"/>
          <w:szCs w:val="21"/>
        </w:rPr>
        <w:t xml:space="preserve"> Hundred Two </w:t>
      </w:r>
      <w:r>
        <w:rPr>
          <w:rFonts w:ascii="Arial" w:hAnsi="Arial" w:cs="Arial"/>
          <w:b/>
          <w:bCs/>
          <w:sz w:val="21"/>
          <w:szCs w:val="21"/>
        </w:rPr>
        <w:t>Pesos</w:t>
      </w:r>
      <w:r w:rsidR="00D413E6">
        <w:rPr>
          <w:rFonts w:ascii="Arial" w:hAnsi="Arial" w:cs="Arial"/>
          <w:b/>
          <w:bCs/>
          <w:sz w:val="21"/>
          <w:szCs w:val="21"/>
        </w:rPr>
        <w:t xml:space="preserve"> &amp; 25/100</w:t>
      </w:r>
      <w:r>
        <w:rPr>
          <w:rFonts w:ascii="Arial" w:hAnsi="Arial" w:cs="Arial"/>
          <w:b/>
          <w:bCs/>
          <w:sz w:val="21"/>
          <w:szCs w:val="21"/>
        </w:rPr>
        <w:t xml:space="preserve"> </w:t>
      </w:r>
      <w:r>
        <w:rPr>
          <w:rFonts w:ascii="Arial" w:hAnsi="Arial" w:cs="Arial"/>
          <w:b/>
          <w:sz w:val="21"/>
          <w:szCs w:val="21"/>
        </w:rPr>
        <w:t>(</w:t>
      </w:r>
      <w:bookmarkStart w:id="16" w:name="_Hlk153889062"/>
      <w:r>
        <w:rPr>
          <w:rFonts w:ascii="Arial" w:hAnsi="Arial" w:cs="Arial"/>
          <w:b/>
          <w:sz w:val="21"/>
          <w:szCs w:val="21"/>
        </w:rPr>
        <w:t>P</w:t>
      </w:r>
      <w:bookmarkEnd w:id="16"/>
      <w:r w:rsidR="0083549D">
        <w:rPr>
          <w:rFonts w:ascii="Arial" w:hAnsi="Arial" w:cs="Arial"/>
          <w:b/>
          <w:sz w:val="21"/>
          <w:szCs w:val="21"/>
        </w:rPr>
        <w:t>385,132,302.25</w:t>
      </w:r>
      <w:r>
        <w:rPr>
          <w:rFonts w:ascii="Arial" w:hAnsi="Arial" w:cs="Arial"/>
          <w:b/>
          <w:sz w:val="21"/>
          <w:szCs w:val="21"/>
        </w:rPr>
        <w:t>)</w:t>
      </w:r>
      <w:bookmarkEnd w:id="15"/>
      <w:r>
        <w:rPr>
          <w:rFonts w:ascii="Arial" w:hAnsi="Arial" w:cs="Arial"/>
          <w:sz w:val="21"/>
          <w:szCs w:val="21"/>
        </w:rPr>
        <w:t xml:space="preserve"> being the Approved Budget for the Contract (ABC) to payments under the contract for </w:t>
      </w:r>
      <w:r w:rsidR="007B65D6" w:rsidRPr="007B65D6">
        <w:rPr>
          <w:rFonts w:ascii="Arial" w:hAnsi="Arial" w:cs="Arial"/>
          <w:b/>
          <w:bCs/>
          <w:sz w:val="21"/>
          <w:szCs w:val="21"/>
        </w:rPr>
        <w:t>Redevelopment of Capitol Complex including the Following: 1. Rehabilitation of Road Network (a. Redevelopment of Road Network) at Lingayen,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327C6D2C"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057043" w:rsidRPr="00057043">
        <w:rPr>
          <w:rFonts w:ascii="Arial" w:hAnsi="Arial" w:cs="Arial"/>
          <w:b/>
          <w:bCs/>
          <w:sz w:val="21"/>
          <w:szCs w:val="21"/>
        </w:rPr>
        <w:t>Redevelopment of Capitol Complex including the Following: 1. Rehabilitation of Road Network (a. Redevelopment of Road Network)</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7" w:name="_Hlk176168012"/>
      <w:r w:rsidR="00D413E6">
        <w:rPr>
          <w:rFonts w:ascii="Arial" w:hAnsi="Arial" w:cs="Arial"/>
          <w:b/>
          <w:bCs/>
          <w:sz w:val="21"/>
          <w:szCs w:val="21"/>
        </w:rPr>
        <w:t>Five</w:t>
      </w:r>
      <w:r w:rsidR="00834D9E" w:rsidRPr="00B34528">
        <w:rPr>
          <w:rFonts w:ascii="Arial" w:hAnsi="Arial" w:cs="Arial"/>
          <w:b/>
          <w:bCs/>
          <w:sz w:val="21"/>
          <w:szCs w:val="21"/>
        </w:rPr>
        <w:t xml:space="preserve"> Hundred</w:t>
      </w:r>
      <w:r w:rsidR="002C571F">
        <w:rPr>
          <w:rFonts w:ascii="Arial" w:hAnsi="Arial" w:cs="Arial"/>
          <w:b/>
          <w:bCs/>
          <w:sz w:val="21"/>
          <w:szCs w:val="21"/>
        </w:rPr>
        <w:t xml:space="preserve"> </w:t>
      </w:r>
      <w:r w:rsidR="00D413E6">
        <w:rPr>
          <w:rFonts w:ascii="Arial" w:hAnsi="Arial" w:cs="Arial"/>
          <w:b/>
          <w:bCs/>
          <w:sz w:val="21"/>
          <w:szCs w:val="21"/>
        </w:rPr>
        <w:t>Eighty-Six</w:t>
      </w:r>
      <w:r w:rsidR="00834D9E" w:rsidRPr="00B34528">
        <w:rPr>
          <w:rFonts w:ascii="Arial" w:hAnsi="Arial" w:cs="Arial"/>
          <w:b/>
          <w:bCs/>
          <w:sz w:val="21"/>
          <w:szCs w:val="21"/>
        </w:rPr>
        <w:t xml:space="preserve"> </w:t>
      </w:r>
      <w:r w:rsidRPr="00B34528">
        <w:rPr>
          <w:rFonts w:ascii="Arial" w:hAnsi="Arial" w:cs="Arial"/>
          <w:b/>
          <w:bCs/>
          <w:sz w:val="21"/>
          <w:szCs w:val="21"/>
        </w:rPr>
        <w:t>(</w:t>
      </w:r>
      <w:r w:rsidR="00D413E6">
        <w:rPr>
          <w:rFonts w:ascii="Arial" w:hAnsi="Arial" w:cs="Arial"/>
          <w:b/>
          <w:bCs/>
          <w:sz w:val="21"/>
          <w:szCs w:val="21"/>
        </w:rPr>
        <w:t>586</w:t>
      </w:r>
      <w:r w:rsidR="008044BE" w:rsidRPr="00B34528">
        <w:rPr>
          <w:rFonts w:ascii="Arial" w:hAnsi="Arial" w:cs="Arial"/>
          <w:b/>
          <w:bCs/>
          <w:sz w:val="21"/>
          <w:szCs w:val="21"/>
        </w:rPr>
        <w:t>)</w:t>
      </w:r>
      <w:r w:rsidRPr="00B34528">
        <w:rPr>
          <w:rFonts w:ascii="Arial" w:hAnsi="Arial" w:cs="Arial"/>
          <w:b/>
          <w:sz w:val="21"/>
          <w:szCs w:val="21"/>
        </w:rPr>
        <w:t xml:space="preserve"> Calendar Days</w:t>
      </w:r>
      <w:bookmarkEnd w:id="17"/>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621F188E"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38543379"/>
      <w:r w:rsidR="002B7DEE" w:rsidRPr="00D13A7B">
        <w:rPr>
          <w:rFonts w:ascii="Arial" w:hAnsi="Arial" w:cs="Arial"/>
          <w:b/>
          <w:sz w:val="21"/>
          <w:szCs w:val="21"/>
        </w:rPr>
        <w:t xml:space="preserve">December </w:t>
      </w:r>
      <w:r w:rsidR="002B7DEE">
        <w:rPr>
          <w:rFonts w:ascii="Arial" w:hAnsi="Arial" w:cs="Arial"/>
          <w:b/>
          <w:sz w:val="21"/>
          <w:szCs w:val="21"/>
        </w:rPr>
        <w:t>17</w:t>
      </w:r>
      <w:r w:rsidR="002B7DEE" w:rsidRPr="00D13A7B">
        <w:rPr>
          <w:rFonts w:ascii="Arial" w:hAnsi="Arial" w:cs="Arial"/>
          <w:b/>
          <w:sz w:val="21"/>
          <w:szCs w:val="21"/>
        </w:rPr>
        <w:t xml:space="preserve">, 2024 – </w:t>
      </w:r>
      <w:r w:rsidR="002B7DEE">
        <w:rPr>
          <w:rFonts w:ascii="Arial" w:hAnsi="Arial" w:cs="Arial"/>
          <w:b/>
          <w:sz w:val="21"/>
          <w:szCs w:val="21"/>
        </w:rPr>
        <w:t>January 6</w:t>
      </w:r>
      <w:r w:rsidR="002B7DEE" w:rsidRPr="00D13A7B">
        <w:rPr>
          <w:rFonts w:ascii="Arial" w:hAnsi="Arial" w:cs="Arial"/>
          <w:b/>
          <w:sz w:val="21"/>
          <w:szCs w:val="21"/>
        </w:rPr>
        <w:t>, 202</w:t>
      </w:r>
      <w:r w:rsidR="002B7DEE">
        <w:rPr>
          <w:rFonts w:ascii="Arial" w:hAnsi="Arial" w:cs="Arial"/>
          <w:b/>
          <w:sz w:val="21"/>
          <w:szCs w:val="21"/>
        </w:rPr>
        <w:t>5</w:t>
      </w:r>
      <w:r w:rsidR="002B7DEE" w:rsidRPr="00D13A7B">
        <w:rPr>
          <w:rFonts w:ascii="Arial" w:hAnsi="Arial" w:cs="Arial"/>
          <w:b/>
          <w:sz w:val="21"/>
          <w:szCs w:val="21"/>
        </w:rPr>
        <w:t xml:space="preserve">; 8:00 am to 5:00pm and </w:t>
      </w:r>
      <w:r w:rsidR="002B7DEE">
        <w:rPr>
          <w:rFonts w:ascii="Arial" w:hAnsi="Arial" w:cs="Arial"/>
          <w:b/>
          <w:sz w:val="21"/>
          <w:szCs w:val="21"/>
        </w:rPr>
        <w:t>January 7</w:t>
      </w:r>
      <w:r w:rsidR="002B7DEE" w:rsidRPr="00D13A7B">
        <w:rPr>
          <w:rFonts w:ascii="Arial" w:hAnsi="Arial" w:cs="Arial"/>
          <w:b/>
          <w:sz w:val="21"/>
          <w:szCs w:val="21"/>
        </w:rPr>
        <w:t>, 202</w:t>
      </w:r>
      <w:r w:rsidR="002B7DEE">
        <w:rPr>
          <w:rFonts w:ascii="Arial" w:hAnsi="Arial" w:cs="Arial"/>
          <w:b/>
          <w:sz w:val="21"/>
          <w:szCs w:val="21"/>
        </w:rPr>
        <w:t>5</w:t>
      </w:r>
      <w:r w:rsidR="00646718" w:rsidRPr="003B1BFB">
        <w:rPr>
          <w:rFonts w:ascii="Arial" w:hAnsi="Arial" w:cs="Arial"/>
          <w:b/>
          <w:sz w:val="21"/>
          <w:szCs w:val="21"/>
        </w:rPr>
        <w:t>; 8:00 am to 10:00am</w:t>
      </w:r>
      <w:r>
        <w:rPr>
          <w:rFonts w:ascii="Arial" w:hAnsi="Arial" w:cs="Arial"/>
          <w:sz w:val="21"/>
          <w:szCs w:val="21"/>
        </w:rPr>
        <w:t>.</w:t>
      </w:r>
    </w:p>
    <w:bookmarkEnd w:id="18"/>
    <w:p w14:paraId="047DB4EC" w14:textId="77777777" w:rsidR="00177AAD" w:rsidRDefault="00177AAD">
      <w:pPr>
        <w:pStyle w:val="BodyText"/>
        <w:ind w:left="720"/>
        <w:rPr>
          <w:rFonts w:ascii="Arial" w:hAnsi="Arial" w:cs="Arial"/>
          <w:sz w:val="21"/>
          <w:szCs w:val="21"/>
        </w:rPr>
      </w:pPr>
    </w:p>
    <w:p w14:paraId="65927E20" w14:textId="69C7447E"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D13A7B" w:rsidRPr="00D13A7B">
        <w:rPr>
          <w:rFonts w:ascii="Arial" w:hAnsi="Arial" w:cs="Arial"/>
          <w:b/>
          <w:sz w:val="21"/>
          <w:szCs w:val="21"/>
        </w:rPr>
        <w:t xml:space="preserve">December </w:t>
      </w:r>
      <w:r w:rsidR="002B7DEE">
        <w:rPr>
          <w:rFonts w:ascii="Arial" w:hAnsi="Arial" w:cs="Arial"/>
          <w:b/>
          <w:sz w:val="21"/>
          <w:szCs w:val="21"/>
        </w:rPr>
        <w:t>17</w:t>
      </w:r>
      <w:r w:rsidR="00D13A7B" w:rsidRPr="00D13A7B">
        <w:rPr>
          <w:rFonts w:ascii="Arial" w:hAnsi="Arial" w:cs="Arial"/>
          <w:b/>
          <w:sz w:val="21"/>
          <w:szCs w:val="21"/>
        </w:rPr>
        <w:t xml:space="preserve">, 2024 – </w:t>
      </w:r>
      <w:r w:rsidR="002B7DEE">
        <w:rPr>
          <w:rFonts w:ascii="Arial" w:hAnsi="Arial" w:cs="Arial"/>
          <w:b/>
          <w:sz w:val="21"/>
          <w:szCs w:val="21"/>
        </w:rPr>
        <w:t>January 6</w:t>
      </w:r>
      <w:r w:rsidR="00D13A7B" w:rsidRPr="00D13A7B">
        <w:rPr>
          <w:rFonts w:ascii="Arial" w:hAnsi="Arial" w:cs="Arial"/>
          <w:b/>
          <w:sz w:val="21"/>
          <w:szCs w:val="21"/>
        </w:rPr>
        <w:t>, 202</w:t>
      </w:r>
      <w:r w:rsidR="002B7DEE">
        <w:rPr>
          <w:rFonts w:ascii="Arial" w:hAnsi="Arial" w:cs="Arial"/>
          <w:b/>
          <w:sz w:val="21"/>
          <w:szCs w:val="21"/>
        </w:rPr>
        <w:t>5</w:t>
      </w:r>
      <w:r w:rsidR="00D13A7B" w:rsidRPr="00D13A7B">
        <w:rPr>
          <w:rFonts w:ascii="Arial" w:hAnsi="Arial" w:cs="Arial"/>
          <w:b/>
          <w:sz w:val="21"/>
          <w:szCs w:val="21"/>
        </w:rPr>
        <w:t xml:space="preserve">; 8:00 am to 5:00pm and </w:t>
      </w:r>
      <w:r w:rsidR="002B7DEE">
        <w:rPr>
          <w:rFonts w:ascii="Arial" w:hAnsi="Arial" w:cs="Arial"/>
          <w:b/>
          <w:sz w:val="21"/>
          <w:szCs w:val="21"/>
        </w:rPr>
        <w:t>January 7</w:t>
      </w:r>
      <w:r w:rsidR="002B7DEE" w:rsidRPr="00D13A7B">
        <w:rPr>
          <w:rFonts w:ascii="Arial" w:hAnsi="Arial" w:cs="Arial"/>
          <w:b/>
          <w:sz w:val="21"/>
          <w:szCs w:val="21"/>
        </w:rPr>
        <w:t>, 202</w:t>
      </w:r>
      <w:r w:rsidR="002B7DEE">
        <w:rPr>
          <w:rFonts w:ascii="Arial" w:hAnsi="Arial" w:cs="Arial"/>
          <w:b/>
          <w:sz w:val="21"/>
          <w:szCs w:val="21"/>
        </w:rPr>
        <w:t>5</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532AD7">
        <w:rPr>
          <w:rFonts w:ascii="Arial" w:hAnsi="Arial" w:cs="Arial"/>
          <w:b/>
          <w:bCs/>
          <w:sz w:val="21"/>
          <w:szCs w:val="21"/>
        </w:rPr>
        <w:t>Fifty</w:t>
      </w:r>
      <w:r w:rsidR="002A7F33">
        <w:rPr>
          <w:rFonts w:ascii="Arial" w:hAnsi="Arial" w:cs="Arial"/>
          <w:b/>
          <w:bCs/>
          <w:sz w:val="21"/>
          <w:szCs w:val="21"/>
        </w:rPr>
        <w:t xml:space="preserve"> </w:t>
      </w:r>
      <w:r>
        <w:rPr>
          <w:rFonts w:ascii="Arial" w:hAnsi="Arial" w:cs="Arial"/>
          <w:b/>
          <w:sz w:val="21"/>
          <w:szCs w:val="21"/>
        </w:rPr>
        <w:t>Thousand Pesos (P</w:t>
      </w:r>
      <w:r w:rsidR="00096199">
        <w:rPr>
          <w:rFonts w:ascii="Arial" w:hAnsi="Arial" w:cs="Arial"/>
          <w:b/>
          <w:sz w:val="21"/>
          <w:szCs w:val="21"/>
        </w:rPr>
        <w:t>5</w:t>
      </w:r>
      <w:r w:rsidR="00532AD7">
        <w:rPr>
          <w:rFonts w:ascii="Arial" w:hAnsi="Arial" w:cs="Arial"/>
          <w:b/>
          <w:sz w:val="21"/>
          <w:szCs w:val="21"/>
        </w:rPr>
        <w:t>0</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2063A28D"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AB30DC">
        <w:rPr>
          <w:rFonts w:ascii="Arial" w:hAnsi="Arial" w:cs="Arial"/>
          <w:b/>
          <w:sz w:val="21"/>
          <w:szCs w:val="21"/>
        </w:rPr>
        <w:t xml:space="preserve">December </w:t>
      </w:r>
      <w:r w:rsidR="002B7DEE">
        <w:rPr>
          <w:rFonts w:ascii="Arial" w:hAnsi="Arial" w:cs="Arial"/>
          <w:b/>
          <w:sz w:val="21"/>
          <w:szCs w:val="21"/>
        </w:rPr>
        <w:t>26</w:t>
      </w:r>
      <w:r w:rsidR="00AB30DC">
        <w:rPr>
          <w:rFonts w:ascii="Arial" w:hAnsi="Arial" w:cs="Arial"/>
          <w:b/>
          <w:sz w:val="21"/>
          <w:szCs w:val="21"/>
        </w:rPr>
        <w:t>, 2024</w:t>
      </w:r>
      <w:r>
        <w:rPr>
          <w:rFonts w:ascii="Arial" w:hAnsi="Arial" w:cs="Arial"/>
          <w:b/>
          <w:sz w:val="21"/>
          <w:szCs w:val="21"/>
        </w:rPr>
        <w:t xml:space="preserve">; </w:t>
      </w:r>
      <w:r w:rsidR="002B7DEE">
        <w:rPr>
          <w:rFonts w:ascii="Arial" w:hAnsi="Arial" w:cs="Arial"/>
          <w:b/>
          <w:sz w:val="21"/>
          <w:szCs w:val="21"/>
        </w:rPr>
        <w:t>2</w:t>
      </w:r>
      <w:r>
        <w:rPr>
          <w:rFonts w:ascii="Arial" w:hAnsi="Arial" w:cs="Arial"/>
          <w:b/>
          <w:sz w:val="21"/>
          <w:szCs w:val="21"/>
        </w:rPr>
        <w:t xml:space="preserve">:00 </w:t>
      </w:r>
      <w:r w:rsidR="002B7DEE">
        <w:rPr>
          <w:rFonts w:ascii="Arial" w:hAnsi="Arial" w:cs="Arial"/>
          <w:b/>
          <w:sz w:val="21"/>
          <w:szCs w:val="21"/>
        </w:rPr>
        <w:t>p</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25EA2268"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B7DEE">
        <w:rPr>
          <w:rFonts w:ascii="Arial" w:hAnsi="Arial" w:cs="Arial"/>
          <w:b/>
          <w:sz w:val="21"/>
          <w:szCs w:val="21"/>
        </w:rPr>
        <w:t>January 7</w:t>
      </w:r>
      <w:r w:rsidR="002B7DEE" w:rsidRPr="00D13A7B">
        <w:rPr>
          <w:rFonts w:ascii="Arial" w:hAnsi="Arial" w:cs="Arial"/>
          <w:b/>
          <w:sz w:val="21"/>
          <w:szCs w:val="21"/>
        </w:rPr>
        <w:t>, 202</w:t>
      </w:r>
      <w:r w:rsidR="002B7DEE">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29663B82"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2B7DEE">
        <w:rPr>
          <w:rFonts w:ascii="Arial" w:hAnsi="Arial" w:cs="Arial"/>
          <w:b/>
          <w:sz w:val="21"/>
          <w:szCs w:val="21"/>
        </w:rPr>
        <w:t>January 7</w:t>
      </w:r>
      <w:r w:rsidR="002B7DEE" w:rsidRPr="00D13A7B">
        <w:rPr>
          <w:rFonts w:ascii="Arial" w:hAnsi="Arial" w:cs="Arial"/>
          <w:b/>
          <w:sz w:val="21"/>
          <w:szCs w:val="21"/>
        </w:rPr>
        <w:t>, 202</w:t>
      </w:r>
      <w:r w:rsidR="002B7DEE">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7B1F5BF9" w14:textId="77777777" w:rsidR="00531661" w:rsidRDefault="00531661">
      <w:pPr>
        <w:pStyle w:val="BodyText"/>
        <w:ind w:left="720"/>
        <w:rPr>
          <w:rFonts w:ascii="Arial" w:hAnsi="Arial" w:cs="Arial"/>
          <w:sz w:val="21"/>
          <w:szCs w:val="21"/>
        </w:rPr>
      </w:pPr>
    </w:p>
    <w:p w14:paraId="5D4304D9" w14:textId="77777777" w:rsidR="00AB30DC" w:rsidRDefault="00AB30DC">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4"/>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p w14:paraId="63E49064" w14:textId="77777777" w:rsidR="00CD6405" w:rsidRDefault="00CD6405" w:rsidP="00CD6405">
      <w:pPr>
        <w:pStyle w:val="BodyText"/>
        <w:ind w:left="720"/>
        <w:rPr>
          <w:rFonts w:ascii="Arial" w:hAnsi="Arial" w:cs="Arial"/>
          <w:b/>
          <w:sz w:val="22"/>
          <w:szCs w:val="22"/>
        </w:rPr>
      </w:pPr>
      <w:bookmarkStart w:id="22" w:name="_Hlk183510156"/>
      <w:bookmarkEnd w:id="5"/>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bookmarkEnd w:id="22"/>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6C55A8A" w:rsidR="00177AAD" w:rsidRDefault="00822D57">
      <w:pPr>
        <w:jc w:val="both"/>
        <w:rPr>
          <w:rFonts w:ascii="Arial" w:hAnsi="Arial" w:cs="Arial"/>
          <w:color w:val="0000FF"/>
          <w:sz w:val="21"/>
          <w:szCs w:val="21"/>
          <w:u w:val="single"/>
        </w:rPr>
      </w:pPr>
      <w:r>
        <w:rPr>
          <w:rFonts w:ascii="Arial" w:hAnsi="Arial" w:cs="Arial"/>
          <w:b/>
        </w:rPr>
        <w:t xml:space="preserve">Redevelopment of Capitol Complex </w:t>
      </w:r>
      <w:r>
        <w:rPr>
          <w:rFonts w:ascii="Arial" w:hAnsi="Arial" w:cs="Arial"/>
          <w:b/>
        </w:rPr>
        <w:t>including the Following: 1. Rehabilitation of Road Network at Lingayen, Pangasinan</w:t>
      </w: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23325" w14:textId="77777777" w:rsidR="00CF3F6E" w:rsidRDefault="00CF3F6E">
      <w:r>
        <w:separator/>
      </w:r>
    </w:p>
  </w:endnote>
  <w:endnote w:type="continuationSeparator" w:id="0">
    <w:p w14:paraId="670F879B" w14:textId="77777777" w:rsidR="00CF3F6E" w:rsidRDefault="00CF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44FA4" w14:textId="77777777" w:rsidR="00CF3F6E" w:rsidRDefault="00CF3F6E">
      <w:r>
        <w:separator/>
      </w:r>
    </w:p>
  </w:footnote>
  <w:footnote w:type="continuationSeparator" w:id="0">
    <w:p w14:paraId="03A37966" w14:textId="77777777" w:rsidR="00CF3F6E" w:rsidRDefault="00CF3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57043"/>
    <w:rsid w:val="00060A27"/>
    <w:rsid w:val="00060BDA"/>
    <w:rsid w:val="00062B5B"/>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4AA"/>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0872"/>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DEE"/>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442"/>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54C0"/>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4755"/>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B03"/>
    <w:rsid w:val="00522551"/>
    <w:rsid w:val="00531212"/>
    <w:rsid w:val="00531661"/>
    <w:rsid w:val="00532AD7"/>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D6A78"/>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5B1B"/>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5D6"/>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0130"/>
    <w:rsid w:val="008016E2"/>
    <w:rsid w:val="008044BE"/>
    <w:rsid w:val="008047C3"/>
    <w:rsid w:val="008053FA"/>
    <w:rsid w:val="008069F1"/>
    <w:rsid w:val="008072D7"/>
    <w:rsid w:val="00811028"/>
    <w:rsid w:val="008138D7"/>
    <w:rsid w:val="00817344"/>
    <w:rsid w:val="008206A7"/>
    <w:rsid w:val="00822D57"/>
    <w:rsid w:val="00823829"/>
    <w:rsid w:val="0082416E"/>
    <w:rsid w:val="00825BE4"/>
    <w:rsid w:val="0082628A"/>
    <w:rsid w:val="0083059F"/>
    <w:rsid w:val="00830CC3"/>
    <w:rsid w:val="008338A8"/>
    <w:rsid w:val="00833F62"/>
    <w:rsid w:val="00834445"/>
    <w:rsid w:val="00834D9E"/>
    <w:rsid w:val="0083549D"/>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855"/>
    <w:rsid w:val="008874B0"/>
    <w:rsid w:val="00887CE1"/>
    <w:rsid w:val="00894EDA"/>
    <w:rsid w:val="00895CC6"/>
    <w:rsid w:val="00897F01"/>
    <w:rsid w:val="008A21B4"/>
    <w:rsid w:val="008A4AC8"/>
    <w:rsid w:val="008A5C39"/>
    <w:rsid w:val="008A79DE"/>
    <w:rsid w:val="008B2EAA"/>
    <w:rsid w:val="008B36F7"/>
    <w:rsid w:val="008B4813"/>
    <w:rsid w:val="008B7633"/>
    <w:rsid w:val="008C0149"/>
    <w:rsid w:val="008C2A50"/>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2280"/>
    <w:rsid w:val="00AB30DC"/>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6E27"/>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0F0C"/>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1861"/>
    <w:rsid w:val="00CC4456"/>
    <w:rsid w:val="00CC4F66"/>
    <w:rsid w:val="00CC598C"/>
    <w:rsid w:val="00CC5AE2"/>
    <w:rsid w:val="00CC79AB"/>
    <w:rsid w:val="00CD3EEB"/>
    <w:rsid w:val="00CD6405"/>
    <w:rsid w:val="00CE1844"/>
    <w:rsid w:val="00CE2223"/>
    <w:rsid w:val="00CE35B3"/>
    <w:rsid w:val="00CE3DC8"/>
    <w:rsid w:val="00CE429A"/>
    <w:rsid w:val="00CE4E66"/>
    <w:rsid w:val="00CE7776"/>
    <w:rsid w:val="00CE7EA6"/>
    <w:rsid w:val="00CF3F6E"/>
    <w:rsid w:val="00CF596E"/>
    <w:rsid w:val="00D0018D"/>
    <w:rsid w:val="00D012C1"/>
    <w:rsid w:val="00D01CD9"/>
    <w:rsid w:val="00D029E4"/>
    <w:rsid w:val="00D038F4"/>
    <w:rsid w:val="00D0396E"/>
    <w:rsid w:val="00D04E09"/>
    <w:rsid w:val="00D0709B"/>
    <w:rsid w:val="00D115F6"/>
    <w:rsid w:val="00D11CD9"/>
    <w:rsid w:val="00D1207A"/>
    <w:rsid w:val="00D12098"/>
    <w:rsid w:val="00D13001"/>
    <w:rsid w:val="00D139DE"/>
    <w:rsid w:val="00D13A7B"/>
    <w:rsid w:val="00D13FBD"/>
    <w:rsid w:val="00D147E4"/>
    <w:rsid w:val="00D2155D"/>
    <w:rsid w:val="00D21F37"/>
    <w:rsid w:val="00D24B66"/>
    <w:rsid w:val="00D25E6B"/>
    <w:rsid w:val="00D2712A"/>
    <w:rsid w:val="00D27622"/>
    <w:rsid w:val="00D30CA0"/>
    <w:rsid w:val="00D313BE"/>
    <w:rsid w:val="00D349CE"/>
    <w:rsid w:val="00D37A02"/>
    <w:rsid w:val="00D40EE3"/>
    <w:rsid w:val="00D412BB"/>
    <w:rsid w:val="00D413E6"/>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792"/>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084F"/>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2024-12-16T06:55:00Z</cp:lastPrinted>
  <dcterms:created xsi:type="dcterms:W3CDTF">2024-12-11T07:32:00Z</dcterms:created>
  <dcterms:modified xsi:type="dcterms:W3CDTF">2024-12-16T06:56:00Z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