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5F1DB753">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70B6F896" w14:textId="77777777" w:rsidR="005618C7" w:rsidRDefault="005618C7"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2047471A" w:rsidR="00177AAD" w:rsidRDefault="00571615" w:rsidP="00255189">
      <w:pPr>
        <w:pStyle w:val="BodyText"/>
        <w:tabs>
          <w:tab w:val="left" w:pos="270"/>
        </w:tabs>
        <w:jc w:val="center"/>
        <w:rPr>
          <w:rFonts w:ascii="Arial" w:hAnsi="Arial" w:cs="Arial"/>
          <w:b/>
        </w:rPr>
      </w:pPr>
      <w:bookmarkStart w:id="6" w:name="_Hlk181621797"/>
      <w:bookmarkStart w:id="7" w:name="_Hlk178149313"/>
      <w:bookmarkStart w:id="8" w:name="_Hlk148021239"/>
      <w:bookmarkStart w:id="9" w:name="_Hlk167279365"/>
      <w:bookmarkStart w:id="10" w:name="_Hlk161234962"/>
      <w:r>
        <w:rPr>
          <w:rFonts w:ascii="Arial" w:hAnsi="Arial" w:cs="Arial"/>
          <w:b/>
        </w:rPr>
        <w:t xml:space="preserve">Construction of </w:t>
      </w:r>
      <w:r w:rsidR="00020770">
        <w:rPr>
          <w:rFonts w:ascii="Arial" w:hAnsi="Arial" w:cs="Arial"/>
          <w:b/>
        </w:rPr>
        <w:t xml:space="preserve">Radiology Complex with </w:t>
      </w:r>
      <w:proofErr w:type="gramStart"/>
      <w:r w:rsidR="00020770">
        <w:rPr>
          <w:rFonts w:ascii="Arial" w:hAnsi="Arial" w:cs="Arial"/>
          <w:b/>
        </w:rPr>
        <w:t>CT Scan</w:t>
      </w:r>
      <w:proofErr w:type="gramEnd"/>
      <w:r w:rsidR="00020770">
        <w:rPr>
          <w:rFonts w:ascii="Arial" w:hAnsi="Arial" w:cs="Arial"/>
          <w:b/>
        </w:rPr>
        <w:t xml:space="preserve"> and Laboratory Complex at </w:t>
      </w:r>
      <w:proofErr w:type="spellStart"/>
      <w:r w:rsidR="00020770">
        <w:rPr>
          <w:rFonts w:ascii="Arial" w:hAnsi="Arial" w:cs="Arial"/>
          <w:b/>
        </w:rPr>
        <w:t>Mangatarem</w:t>
      </w:r>
      <w:proofErr w:type="spellEnd"/>
      <w:r w:rsidR="00020770">
        <w:rPr>
          <w:rFonts w:ascii="Arial" w:hAnsi="Arial" w:cs="Arial"/>
          <w:b/>
        </w:rPr>
        <w:t xml:space="preserve"> District Hospital Compound, </w:t>
      </w:r>
      <w:proofErr w:type="spellStart"/>
      <w:r w:rsidR="00020770">
        <w:rPr>
          <w:rFonts w:ascii="Arial" w:hAnsi="Arial" w:cs="Arial"/>
          <w:b/>
        </w:rPr>
        <w:t>Mangatarem</w:t>
      </w:r>
      <w:proofErr w:type="spellEnd"/>
      <w:r w:rsidR="00020770">
        <w:rPr>
          <w:rFonts w:ascii="Arial" w:hAnsi="Arial" w:cs="Arial"/>
          <w:b/>
        </w:rPr>
        <w:t>, Pangasinan</w:t>
      </w:r>
      <w:r w:rsidR="00AF3C2D">
        <w:rPr>
          <w:rFonts w:ascii="Arial" w:hAnsi="Arial" w:cs="Arial"/>
          <w:b/>
        </w:rPr>
        <w:t>, Pangasinan</w:t>
      </w:r>
      <w:bookmarkEnd w:id="6"/>
      <w:r w:rsidR="00AF3C2D">
        <w:rPr>
          <w:rFonts w:ascii="Arial" w:hAnsi="Arial" w:cs="Arial"/>
          <w:b/>
        </w:rPr>
        <w:t xml:space="preserve"> </w:t>
      </w:r>
      <w:bookmarkEnd w:id="7"/>
    </w:p>
    <w:bookmarkEnd w:id="8"/>
    <w:p w14:paraId="1F60F09B" w14:textId="77777777" w:rsidR="00177AAD" w:rsidRDefault="00177AAD">
      <w:pPr>
        <w:pStyle w:val="BodyText"/>
        <w:jc w:val="center"/>
        <w:rPr>
          <w:rFonts w:ascii="Arial" w:hAnsi="Arial" w:cs="Arial"/>
          <w:b/>
        </w:rPr>
      </w:pPr>
    </w:p>
    <w:p w14:paraId="64FB20EE" w14:textId="0802523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7279531"/>
      <w:bookmarkStart w:id="12" w:name="_Hlk148021341"/>
      <w:r>
        <w:rPr>
          <w:rFonts w:ascii="Arial" w:hAnsi="Arial" w:cs="Arial"/>
          <w:sz w:val="22"/>
          <w:szCs w:val="22"/>
        </w:rPr>
        <w:t>PANG-2024-</w:t>
      </w:r>
      <w:r w:rsidR="00AF3C2D">
        <w:rPr>
          <w:rFonts w:ascii="Arial" w:hAnsi="Arial" w:cs="Arial"/>
          <w:sz w:val="22"/>
          <w:szCs w:val="22"/>
        </w:rPr>
        <w:t>1</w:t>
      </w:r>
      <w:r w:rsidR="000A6927">
        <w:rPr>
          <w:rFonts w:ascii="Arial" w:hAnsi="Arial" w:cs="Arial"/>
          <w:sz w:val="22"/>
          <w:szCs w:val="22"/>
        </w:rPr>
        <w:t>1</w:t>
      </w:r>
      <w:r>
        <w:rPr>
          <w:rFonts w:ascii="Arial" w:hAnsi="Arial" w:cs="Arial"/>
          <w:sz w:val="22"/>
          <w:szCs w:val="22"/>
        </w:rPr>
        <w:t>-</w:t>
      </w:r>
      <w:r w:rsidR="0078367D">
        <w:rPr>
          <w:rFonts w:ascii="Arial" w:hAnsi="Arial" w:cs="Arial"/>
          <w:sz w:val="22"/>
          <w:szCs w:val="22"/>
        </w:rPr>
        <w:t>1</w:t>
      </w:r>
      <w:r w:rsidR="00020770">
        <w:rPr>
          <w:rFonts w:ascii="Arial" w:hAnsi="Arial" w:cs="Arial"/>
          <w:sz w:val="22"/>
          <w:szCs w:val="22"/>
        </w:rPr>
        <w:t>3</w:t>
      </w:r>
      <w:r w:rsidR="00AF3C2D">
        <w:rPr>
          <w:rFonts w:ascii="Arial" w:hAnsi="Arial" w:cs="Arial"/>
          <w:sz w:val="22"/>
          <w:szCs w:val="22"/>
        </w:rPr>
        <w:t>7</w:t>
      </w:r>
      <w:r w:rsidR="00571615">
        <w:rPr>
          <w:rFonts w:ascii="Arial" w:hAnsi="Arial" w:cs="Arial"/>
          <w:sz w:val="22"/>
          <w:szCs w:val="22"/>
        </w:rPr>
        <w:t>4</w:t>
      </w:r>
      <w:r>
        <w:rPr>
          <w:rFonts w:ascii="Arial" w:hAnsi="Arial" w:cs="Arial"/>
          <w:sz w:val="22"/>
          <w:szCs w:val="22"/>
        </w:rPr>
        <w:t>-CW</w:t>
      </w:r>
      <w:bookmarkEnd w:id="11"/>
    </w:p>
    <w:bookmarkEnd w:id="12"/>
    <w:p w14:paraId="112B3443" w14:textId="77777777" w:rsidR="00177AAD" w:rsidRDefault="00177AAD">
      <w:pPr>
        <w:pStyle w:val="BodyText"/>
        <w:jc w:val="left"/>
        <w:rPr>
          <w:rFonts w:ascii="Arial" w:hAnsi="Arial" w:cs="Arial"/>
        </w:rPr>
      </w:pPr>
    </w:p>
    <w:p w14:paraId="4180B419" w14:textId="346E9C41" w:rsidR="00177AAD" w:rsidRDefault="006F44D8">
      <w:pPr>
        <w:pStyle w:val="BodyText"/>
        <w:numPr>
          <w:ilvl w:val="0"/>
          <w:numId w:val="1"/>
        </w:numPr>
        <w:rPr>
          <w:rFonts w:ascii="Arial" w:hAnsi="Arial" w:cs="Arial"/>
          <w:b/>
        </w:rPr>
      </w:pPr>
      <w:bookmarkStart w:id="13" w:name="_Hlk58246254"/>
      <w:r>
        <w:rPr>
          <w:rFonts w:ascii="Arial" w:hAnsi="Arial" w:cs="Arial"/>
          <w:sz w:val="21"/>
          <w:szCs w:val="21"/>
        </w:rPr>
        <w:t xml:space="preserve">The </w:t>
      </w:r>
      <w:bookmarkStart w:id="14" w:name="_Hlk153888992"/>
      <w:r>
        <w:rPr>
          <w:rFonts w:ascii="Arial" w:hAnsi="Arial" w:cs="Arial"/>
          <w:b/>
          <w:sz w:val="21"/>
          <w:szCs w:val="21"/>
        </w:rPr>
        <w:t>Provincial Government of Pangasinan</w:t>
      </w:r>
      <w:bookmarkEnd w:id="14"/>
      <w:r>
        <w:rPr>
          <w:rFonts w:ascii="Arial" w:hAnsi="Arial" w:cs="Arial"/>
          <w:sz w:val="21"/>
          <w:szCs w:val="21"/>
        </w:rPr>
        <w:t xml:space="preserve">, through the </w:t>
      </w:r>
      <w:r w:rsidR="00020770">
        <w:rPr>
          <w:rFonts w:ascii="Arial" w:hAnsi="Arial"/>
          <w:b/>
          <w:sz w:val="21"/>
          <w:szCs w:val="21"/>
        </w:rPr>
        <w:t>Excise Tax</w:t>
      </w:r>
      <w:r w:rsidR="00FF2401">
        <w:rPr>
          <w:rFonts w:ascii="Arial" w:hAnsi="Arial"/>
          <w:b/>
          <w:sz w:val="21"/>
          <w:szCs w:val="21"/>
        </w:rPr>
        <w:t xml:space="preserve"> </w:t>
      </w:r>
      <w:r>
        <w:rPr>
          <w:rFonts w:ascii="Arial" w:hAnsi="Arial" w:cs="Arial"/>
          <w:b/>
          <w:sz w:val="21"/>
          <w:szCs w:val="21"/>
        </w:rPr>
        <w:t>(PR#2024-</w:t>
      </w:r>
      <w:r w:rsidR="00AF3C2D">
        <w:rPr>
          <w:rFonts w:ascii="Arial" w:hAnsi="Arial" w:cs="Arial"/>
          <w:b/>
          <w:sz w:val="21"/>
          <w:szCs w:val="21"/>
        </w:rPr>
        <w:t>1</w:t>
      </w:r>
      <w:r w:rsidR="00020770">
        <w:rPr>
          <w:rFonts w:ascii="Arial" w:hAnsi="Arial" w:cs="Arial"/>
          <w:b/>
          <w:sz w:val="21"/>
          <w:szCs w:val="21"/>
        </w:rPr>
        <w:t>0</w:t>
      </w:r>
      <w:r>
        <w:rPr>
          <w:rFonts w:ascii="Arial" w:hAnsi="Arial" w:cs="Arial"/>
          <w:b/>
          <w:sz w:val="21"/>
          <w:szCs w:val="21"/>
        </w:rPr>
        <w:t>-</w:t>
      </w:r>
      <w:r w:rsidR="00020770">
        <w:rPr>
          <w:rFonts w:ascii="Arial" w:hAnsi="Arial" w:cs="Arial"/>
          <w:b/>
          <w:sz w:val="21"/>
          <w:szCs w:val="21"/>
        </w:rPr>
        <w:t>7463</w:t>
      </w:r>
      <w:r>
        <w:rPr>
          <w:rFonts w:ascii="Arial" w:hAnsi="Arial" w:cs="Arial"/>
          <w:b/>
          <w:sz w:val="21"/>
          <w:szCs w:val="21"/>
        </w:rPr>
        <w:t xml:space="preserve">) </w:t>
      </w:r>
      <w:r>
        <w:rPr>
          <w:rFonts w:ascii="Arial" w:hAnsi="Arial" w:cs="Arial"/>
          <w:sz w:val="21"/>
          <w:szCs w:val="21"/>
        </w:rPr>
        <w:t xml:space="preserve">intends to apply the sum of </w:t>
      </w:r>
      <w:bookmarkStart w:id="15" w:name="_Hlk172041750"/>
      <w:r w:rsidR="00571615">
        <w:rPr>
          <w:rFonts w:ascii="Arial" w:hAnsi="Arial" w:cs="Arial"/>
          <w:b/>
          <w:bCs/>
          <w:sz w:val="21"/>
          <w:szCs w:val="21"/>
        </w:rPr>
        <w:t>Six</w:t>
      </w:r>
      <w:r w:rsidR="00020770">
        <w:rPr>
          <w:rFonts w:ascii="Arial" w:hAnsi="Arial" w:cs="Arial"/>
          <w:b/>
          <w:bCs/>
          <w:sz w:val="21"/>
          <w:szCs w:val="21"/>
        </w:rPr>
        <w:t>teen</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AF3C2D">
        <w:rPr>
          <w:rFonts w:ascii="Arial" w:hAnsi="Arial" w:cs="Arial"/>
          <w:b/>
          <w:bCs/>
          <w:sz w:val="21"/>
          <w:szCs w:val="21"/>
        </w:rPr>
        <w:t xml:space="preserve"> </w:t>
      </w:r>
      <w:r w:rsidR="00020770">
        <w:rPr>
          <w:rFonts w:ascii="Arial" w:hAnsi="Arial" w:cs="Arial"/>
          <w:b/>
          <w:bCs/>
          <w:sz w:val="21"/>
          <w:szCs w:val="21"/>
        </w:rPr>
        <w:t>Eight</w:t>
      </w:r>
      <w:r w:rsidR="00EF1222">
        <w:rPr>
          <w:rFonts w:ascii="Arial" w:hAnsi="Arial" w:cs="Arial"/>
          <w:b/>
          <w:bCs/>
          <w:sz w:val="21"/>
          <w:szCs w:val="21"/>
        </w:rPr>
        <w:t xml:space="preserve"> Hundred </w:t>
      </w:r>
      <w:r w:rsidR="00571615">
        <w:rPr>
          <w:rFonts w:ascii="Arial" w:hAnsi="Arial" w:cs="Arial"/>
          <w:b/>
          <w:bCs/>
          <w:sz w:val="21"/>
          <w:szCs w:val="21"/>
        </w:rPr>
        <w:t>Forty</w:t>
      </w:r>
      <w:r w:rsidR="0021501E">
        <w:rPr>
          <w:rFonts w:ascii="Arial" w:hAnsi="Arial" w:cs="Arial"/>
          <w:b/>
          <w:bCs/>
          <w:sz w:val="21"/>
          <w:szCs w:val="21"/>
        </w:rPr>
        <w:t xml:space="preserve"> Thousand </w:t>
      </w:r>
      <w:r w:rsidR="00020770">
        <w:rPr>
          <w:rFonts w:ascii="Arial" w:hAnsi="Arial" w:cs="Arial"/>
          <w:b/>
          <w:bCs/>
          <w:sz w:val="21"/>
          <w:szCs w:val="21"/>
        </w:rPr>
        <w:t>Nine</w:t>
      </w:r>
      <w:r w:rsidR="0021501E">
        <w:rPr>
          <w:rFonts w:ascii="Arial" w:hAnsi="Arial" w:cs="Arial"/>
          <w:b/>
          <w:bCs/>
          <w:sz w:val="21"/>
          <w:szCs w:val="21"/>
        </w:rPr>
        <w:t xml:space="preserve"> Hundred </w:t>
      </w:r>
      <w:r w:rsidR="00020770">
        <w:rPr>
          <w:rFonts w:ascii="Arial" w:hAnsi="Arial" w:cs="Arial"/>
          <w:b/>
          <w:bCs/>
          <w:sz w:val="21"/>
          <w:szCs w:val="21"/>
        </w:rPr>
        <w:t xml:space="preserve">Thirty-Nine </w:t>
      </w:r>
      <w:r>
        <w:rPr>
          <w:rFonts w:ascii="Arial" w:hAnsi="Arial" w:cs="Arial"/>
          <w:b/>
          <w:bCs/>
          <w:sz w:val="21"/>
          <w:szCs w:val="21"/>
        </w:rPr>
        <w:t>Pesos</w:t>
      </w:r>
      <w:r w:rsidR="0021501E">
        <w:rPr>
          <w:rFonts w:ascii="Arial" w:hAnsi="Arial" w:cs="Arial"/>
          <w:b/>
          <w:bCs/>
          <w:sz w:val="21"/>
          <w:szCs w:val="21"/>
        </w:rPr>
        <w:t xml:space="preserve"> </w:t>
      </w:r>
      <w:r w:rsidR="00020770">
        <w:rPr>
          <w:rFonts w:ascii="Arial" w:hAnsi="Arial" w:cs="Arial"/>
          <w:b/>
          <w:bCs/>
          <w:sz w:val="21"/>
          <w:szCs w:val="21"/>
        </w:rPr>
        <w:t xml:space="preserve">&amp; 75/100 </w:t>
      </w:r>
      <w:r>
        <w:rPr>
          <w:rFonts w:ascii="Arial" w:hAnsi="Arial" w:cs="Arial"/>
          <w:b/>
          <w:sz w:val="21"/>
          <w:szCs w:val="21"/>
        </w:rPr>
        <w:t>(</w:t>
      </w:r>
      <w:bookmarkStart w:id="16" w:name="_Hlk153889062"/>
      <w:r>
        <w:rPr>
          <w:rFonts w:ascii="Arial" w:hAnsi="Arial" w:cs="Arial"/>
          <w:b/>
          <w:sz w:val="21"/>
          <w:szCs w:val="21"/>
        </w:rPr>
        <w:t>P</w:t>
      </w:r>
      <w:bookmarkStart w:id="17" w:name="_Hlk161234934"/>
      <w:bookmarkEnd w:id="16"/>
      <w:r w:rsidR="00020770">
        <w:rPr>
          <w:rFonts w:ascii="Arial" w:hAnsi="Arial" w:cs="Arial"/>
          <w:b/>
          <w:sz w:val="21"/>
          <w:szCs w:val="21"/>
        </w:rPr>
        <w:t>16</w:t>
      </w:r>
      <w:r w:rsidR="00096199">
        <w:rPr>
          <w:rFonts w:ascii="Arial" w:hAnsi="Arial" w:cs="Arial"/>
          <w:b/>
          <w:sz w:val="21"/>
          <w:szCs w:val="21"/>
        </w:rPr>
        <w:t>,</w:t>
      </w:r>
      <w:bookmarkEnd w:id="17"/>
      <w:r w:rsidR="00020770">
        <w:rPr>
          <w:rFonts w:ascii="Arial" w:hAnsi="Arial" w:cs="Arial"/>
          <w:b/>
          <w:sz w:val="21"/>
          <w:szCs w:val="21"/>
        </w:rPr>
        <w:t>840</w:t>
      </w:r>
      <w:r w:rsidR="0021501E">
        <w:rPr>
          <w:rFonts w:ascii="Arial" w:hAnsi="Arial" w:cs="Arial"/>
          <w:b/>
          <w:sz w:val="21"/>
          <w:szCs w:val="21"/>
        </w:rPr>
        <w:t>,</w:t>
      </w:r>
      <w:r w:rsidR="00020770">
        <w:rPr>
          <w:rFonts w:ascii="Arial" w:hAnsi="Arial" w:cs="Arial"/>
          <w:b/>
          <w:sz w:val="21"/>
          <w:szCs w:val="21"/>
        </w:rPr>
        <w:t>939</w:t>
      </w:r>
      <w:r w:rsidR="0021501E">
        <w:rPr>
          <w:rFonts w:ascii="Arial" w:hAnsi="Arial" w:cs="Arial"/>
          <w:b/>
          <w:sz w:val="21"/>
          <w:szCs w:val="21"/>
        </w:rPr>
        <w:t>.</w:t>
      </w:r>
      <w:r w:rsidR="00020770">
        <w:rPr>
          <w:rFonts w:ascii="Arial" w:hAnsi="Arial" w:cs="Arial"/>
          <w:b/>
          <w:sz w:val="21"/>
          <w:szCs w:val="21"/>
        </w:rPr>
        <w:t>75</w:t>
      </w:r>
      <w:r>
        <w:rPr>
          <w:rFonts w:ascii="Arial" w:hAnsi="Arial" w:cs="Arial"/>
          <w:b/>
          <w:sz w:val="21"/>
          <w:szCs w:val="21"/>
        </w:rPr>
        <w:t>)</w:t>
      </w:r>
      <w:bookmarkEnd w:id="15"/>
      <w:r>
        <w:rPr>
          <w:rFonts w:ascii="Arial" w:hAnsi="Arial" w:cs="Arial"/>
          <w:sz w:val="21"/>
          <w:szCs w:val="21"/>
        </w:rPr>
        <w:t xml:space="preserve"> being the Approved Budget for the Contract (ABC) to payments under the contract for </w:t>
      </w:r>
      <w:r w:rsidR="00020770" w:rsidRPr="00020770">
        <w:rPr>
          <w:rFonts w:ascii="Arial" w:hAnsi="Arial" w:cs="Arial"/>
          <w:b/>
          <w:bCs/>
          <w:sz w:val="21"/>
          <w:szCs w:val="21"/>
        </w:rPr>
        <w:t xml:space="preserve">Construction of Radiology Complex with </w:t>
      </w:r>
      <w:proofErr w:type="gramStart"/>
      <w:r w:rsidR="00020770" w:rsidRPr="00020770">
        <w:rPr>
          <w:rFonts w:ascii="Arial" w:hAnsi="Arial" w:cs="Arial"/>
          <w:b/>
          <w:bCs/>
          <w:sz w:val="21"/>
          <w:szCs w:val="21"/>
        </w:rPr>
        <w:t>CT Scan</w:t>
      </w:r>
      <w:proofErr w:type="gramEnd"/>
      <w:r w:rsidR="00020770" w:rsidRPr="00020770">
        <w:rPr>
          <w:rFonts w:ascii="Arial" w:hAnsi="Arial" w:cs="Arial"/>
          <w:b/>
          <w:bCs/>
          <w:sz w:val="21"/>
          <w:szCs w:val="21"/>
        </w:rPr>
        <w:t xml:space="preserve"> and Laboratory Complex at </w:t>
      </w:r>
      <w:proofErr w:type="spellStart"/>
      <w:r w:rsidR="00020770" w:rsidRPr="00020770">
        <w:rPr>
          <w:rFonts w:ascii="Arial" w:hAnsi="Arial" w:cs="Arial"/>
          <w:b/>
          <w:bCs/>
          <w:sz w:val="21"/>
          <w:szCs w:val="21"/>
        </w:rPr>
        <w:t>Mangatarem</w:t>
      </w:r>
      <w:proofErr w:type="spellEnd"/>
      <w:r w:rsidR="00020770" w:rsidRPr="00020770">
        <w:rPr>
          <w:rFonts w:ascii="Arial" w:hAnsi="Arial" w:cs="Arial"/>
          <w:b/>
          <w:bCs/>
          <w:sz w:val="21"/>
          <w:szCs w:val="21"/>
        </w:rPr>
        <w:t xml:space="preserve"> District Hospital Compound, </w:t>
      </w:r>
      <w:proofErr w:type="spellStart"/>
      <w:r w:rsidR="00020770" w:rsidRPr="00020770">
        <w:rPr>
          <w:rFonts w:ascii="Arial" w:hAnsi="Arial" w:cs="Arial"/>
          <w:b/>
          <w:bCs/>
          <w:sz w:val="21"/>
          <w:szCs w:val="21"/>
        </w:rPr>
        <w:t>Mangatarem</w:t>
      </w:r>
      <w:proofErr w:type="spellEnd"/>
      <w:r w:rsidR="00020770" w:rsidRPr="00020770">
        <w:rPr>
          <w:rFonts w:ascii="Arial" w:hAnsi="Arial" w:cs="Arial"/>
          <w:b/>
          <w:bCs/>
          <w:sz w:val="21"/>
          <w:szCs w:val="21"/>
        </w:rPr>
        <w:t>, Pangasinan,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73D59F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020770" w:rsidRPr="00020770">
        <w:rPr>
          <w:rFonts w:ascii="Arial" w:hAnsi="Arial" w:cs="Arial"/>
          <w:b/>
          <w:bCs/>
          <w:sz w:val="21"/>
          <w:szCs w:val="21"/>
        </w:rPr>
        <w:t xml:space="preserve">Construction of Radiology Complex with </w:t>
      </w:r>
      <w:proofErr w:type="gramStart"/>
      <w:r w:rsidR="00020770" w:rsidRPr="00020770">
        <w:rPr>
          <w:rFonts w:ascii="Arial" w:hAnsi="Arial" w:cs="Arial"/>
          <w:b/>
          <w:bCs/>
          <w:sz w:val="21"/>
          <w:szCs w:val="21"/>
        </w:rPr>
        <w:t>CT Scan</w:t>
      </w:r>
      <w:proofErr w:type="gramEnd"/>
      <w:r w:rsidR="00020770" w:rsidRPr="00020770">
        <w:rPr>
          <w:rFonts w:ascii="Arial" w:hAnsi="Arial" w:cs="Arial"/>
          <w:b/>
          <w:bCs/>
          <w:sz w:val="21"/>
          <w:szCs w:val="21"/>
        </w:rPr>
        <w:t xml:space="preserve"> and Laboratory Complex</w:t>
      </w:r>
      <w:r>
        <w:rPr>
          <w:rFonts w:ascii="Arial" w:hAnsi="Arial" w:cs="Arial"/>
          <w:sz w:val="21"/>
          <w:szCs w:val="21"/>
        </w:rPr>
        <w:t xml:space="preserve">. Completion of the Works is </w:t>
      </w:r>
      <w:r w:rsidRPr="00CE3DC8">
        <w:rPr>
          <w:rFonts w:ascii="Arial" w:hAnsi="Arial" w:cs="Arial"/>
          <w:sz w:val="21"/>
          <w:szCs w:val="21"/>
        </w:rPr>
        <w:t xml:space="preserve">required </w:t>
      </w:r>
      <w:r w:rsidR="00020770">
        <w:rPr>
          <w:rFonts w:ascii="Arial" w:hAnsi="Arial" w:cs="Arial"/>
          <w:b/>
          <w:bCs/>
          <w:sz w:val="21"/>
          <w:szCs w:val="21"/>
        </w:rPr>
        <w:t>Three</w:t>
      </w:r>
      <w:r w:rsidR="0021501E" w:rsidRPr="0021501E">
        <w:rPr>
          <w:rFonts w:ascii="Arial" w:hAnsi="Arial" w:cs="Arial"/>
          <w:b/>
          <w:bCs/>
          <w:sz w:val="21"/>
          <w:szCs w:val="21"/>
        </w:rPr>
        <w:t xml:space="preserve"> Hundred </w:t>
      </w:r>
      <w:r w:rsidR="00020770">
        <w:rPr>
          <w:rFonts w:ascii="Arial" w:hAnsi="Arial" w:cs="Arial"/>
          <w:b/>
          <w:bCs/>
          <w:sz w:val="21"/>
          <w:szCs w:val="21"/>
        </w:rPr>
        <w:t>Twenty-</w:t>
      </w:r>
      <w:r w:rsidR="00571615">
        <w:rPr>
          <w:rFonts w:ascii="Arial" w:hAnsi="Arial" w:cs="Arial"/>
          <w:b/>
          <w:bCs/>
          <w:sz w:val="21"/>
          <w:szCs w:val="21"/>
        </w:rPr>
        <w:t>Seventy-One</w:t>
      </w:r>
      <w:r w:rsidR="0021501E" w:rsidRPr="0021501E">
        <w:rPr>
          <w:rFonts w:ascii="Arial" w:hAnsi="Arial" w:cs="Arial"/>
          <w:b/>
          <w:bCs/>
          <w:sz w:val="21"/>
          <w:szCs w:val="21"/>
        </w:rPr>
        <w:t xml:space="preserve"> (</w:t>
      </w:r>
      <w:r w:rsidR="00020770">
        <w:rPr>
          <w:rFonts w:ascii="Arial" w:hAnsi="Arial" w:cs="Arial"/>
          <w:b/>
          <w:bCs/>
          <w:sz w:val="21"/>
          <w:szCs w:val="21"/>
        </w:rPr>
        <w:t>327</w:t>
      </w:r>
      <w:r w:rsidR="0021501E" w:rsidRPr="0021501E">
        <w:rPr>
          <w:rFonts w:ascii="Arial" w:hAnsi="Arial" w:cs="Arial"/>
          <w:b/>
          <w:bCs/>
          <w:sz w:val="21"/>
          <w:szCs w:val="21"/>
        </w:rPr>
        <w:t>) Calendar Days</w:t>
      </w:r>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27994DD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020770">
        <w:rPr>
          <w:rFonts w:ascii="Arial" w:hAnsi="Arial" w:cs="Arial"/>
          <w:b/>
          <w:sz w:val="21"/>
          <w:szCs w:val="21"/>
        </w:rPr>
        <w:t>November 6</w:t>
      </w:r>
      <w:r w:rsidR="00020770" w:rsidRPr="00563730">
        <w:rPr>
          <w:rFonts w:ascii="Arial" w:hAnsi="Arial" w:cs="Arial"/>
          <w:b/>
          <w:sz w:val="21"/>
          <w:szCs w:val="21"/>
        </w:rPr>
        <w:t xml:space="preserve">, 2024 – </w:t>
      </w:r>
      <w:r w:rsidR="00020770">
        <w:rPr>
          <w:rFonts w:ascii="Arial" w:hAnsi="Arial" w:cs="Arial"/>
          <w:b/>
          <w:sz w:val="21"/>
          <w:szCs w:val="21"/>
        </w:rPr>
        <w:t>November 26</w:t>
      </w:r>
      <w:r w:rsidR="00020770" w:rsidRPr="00563730">
        <w:rPr>
          <w:rFonts w:ascii="Arial" w:hAnsi="Arial" w:cs="Arial"/>
          <w:b/>
          <w:sz w:val="21"/>
          <w:szCs w:val="21"/>
        </w:rPr>
        <w:t xml:space="preserve">, 2024; 8:00 am to 5:00pm and </w:t>
      </w:r>
      <w:r w:rsidR="00020770">
        <w:rPr>
          <w:rFonts w:ascii="Arial" w:hAnsi="Arial" w:cs="Arial"/>
          <w:b/>
          <w:sz w:val="21"/>
          <w:szCs w:val="21"/>
        </w:rPr>
        <w:t>November 27</w:t>
      </w:r>
      <w:r w:rsidR="00020770"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60564262"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20770">
        <w:rPr>
          <w:rFonts w:ascii="Arial" w:hAnsi="Arial" w:cs="Arial"/>
          <w:b/>
          <w:sz w:val="21"/>
          <w:szCs w:val="21"/>
        </w:rPr>
        <w:t>November 6</w:t>
      </w:r>
      <w:r w:rsidR="00020770" w:rsidRPr="00563730">
        <w:rPr>
          <w:rFonts w:ascii="Arial" w:hAnsi="Arial" w:cs="Arial"/>
          <w:b/>
          <w:sz w:val="21"/>
          <w:szCs w:val="21"/>
        </w:rPr>
        <w:t xml:space="preserve">, 2024 – </w:t>
      </w:r>
      <w:r w:rsidR="00020770">
        <w:rPr>
          <w:rFonts w:ascii="Arial" w:hAnsi="Arial" w:cs="Arial"/>
          <w:b/>
          <w:sz w:val="21"/>
          <w:szCs w:val="21"/>
        </w:rPr>
        <w:t>November 26</w:t>
      </w:r>
      <w:r w:rsidR="00020770" w:rsidRPr="00563730">
        <w:rPr>
          <w:rFonts w:ascii="Arial" w:hAnsi="Arial" w:cs="Arial"/>
          <w:b/>
          <w:sz w:val="21"/>
          <w:szCs w:val="21"/>
        </w:rPr>
        <w:t xml:space="preserve">, 2024; 8:00 am to 5:00pm and </w:t>
      </w:r>
      <w:r w:rsidR="00020770">
        <w:rPr>
          <w:rFonts w:ascii="Arial" w:hAnsi="Arial" w:cs="Arial"/>
          <w:b/>
          <w:sz w:val="21"/>
          <w:szCs w:val="21"/>
        </w:rPr>
        <w:t>November 27</w:t>
      </w:r>
      <w:r w:rsidR="00020770"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6C6EEC">
        <w:rPr>
          <w:rFonts w:ascii="Arial" w:hAnsi="Arial" w:cs="Arial"/>
          <w:b/>
          <w:bCs/>
          <w:sz w:val="21"/>
          <w:szCs w:val="21"/>
        </w:rPr>
        <w:t>Se</w:t>
      </w:r>
      <w:r w:rsidR="0021501E">
        <w:rPr>
          <w:rFonts w:ascii="Arial" w:hAnsi="Arial" w:cs="Arial"/>
          <w:b/>
          <w:bCs/>
          <w:sz w:val="21"/>
          <w:szCs w:val="21"/>
        </w:rPr>
        <w:t>ven</w:t>
      </w:r>
      <w:r w:rsidR="00020770">
        <w:rPr>
          <w:rFonts w:ascii="Arial" w:hAnsi="Arial" w:cs="Arial"/>
          <w:b/>
          <w:bCs/>
          <w:sz w:val="21"/>
          <w:szCs w:val="21"/>
        </w:rPr>
        <w:t>teen</w:t>
      </w:r>
      <w:r w:rsidR="002A7F33">
        <w:rPr>
          <w:rFonts w:ascii="Arial" w:hAnsi="Arial" w:cs="Arial"/>
          <w:b/>
          <w:bCs/>
          <w:sz w:val="21"/>
          <w:szCs w:val="21"/>
        </w:rPr>
        <w:t xml:space="preserve"> </w:t>
      </w:r>
      <w:r>
        <w:rPr>
          <w:rFonts w:ascii="Arial" w:hAnsi="Arial" w:cs="Arial"/>
          <w:b/>
          <w:sz w:val="21"/>
          <w:szCs w:val="21"/>
        </w:rPr>
        <w:t>Thousand Pesos (P</w:t>
      </w:r>
      <w:r w:rsidR="00020770">
        <w:rPr>
          <w:rFonts w:ascii="Arial" w:hAnsi="Arial" w:cs="Arial"/>
          <w:b/>
          <w:sz w:val="21"/>
          <w:szCs w:val="21"/>
        </w:rPr>
        <w:t>1</w:t>
      </w:r>
      <w:r w:rsidR="006C6EEC">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1AC01767"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665B88">
        <w:rPr>
          <w:rFonts w:ascii="Arial" w:hAnsi="Arial" w:cs="Arial"/>
          <w:b/>
          <w:sz w:val="21"/>
          <w:szCs w:val="21"/>
        </w:rPr>
        <w:t xml:space="preserve">November </w:t>
      </w:r>
      <w:r w:rsidR="00020770">
        <w:rPr>
          <w:rFonts w:ascii="Arial" w:hAnsi="Arial" w:cs="Arial"/>
          <w:b/>
          <w:sz w:val="21"/>
          <w:szCs w:val="21"/>
        </w:rPr>
        <w:t>15</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1C96B4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384E38">
        <w:rPr>
          <w:rFonts w:ascii="Arial" w:hAnsi="Arial" w:cs="Arial"/>
          <w:b/>
          <w:sz w:val="21"/>
          <w:szCs w:val="21"/>
        </w:rPr>
        <w:t xml:space="preserve">November </w:t>
      </w:r>
      <w:r w:rsidR="00020770">
        <w:rPr>
          <w:rFonts w:ascii="Arial" w:hAnsi="Arial" w:cs="Arial"/>
          <w:b/>
          <w:sz w:val="21"/>
          <w:szCs w:val="21"/>
        </w:rPr>
        <w:t>2</w:t>
      </w:r>
      <w:r w:rsidR="007457BB">
        <w:rPr>
          <w:rFonts w:ascii="Arial" w:hAnsi="Arial" w:cs="Arial"/>
          <w:b/>
          <w:sz w:val="21"/>
          <w:szCs w:val="21"/>
        </w:rPr>
        <w:t>7</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652ACC2"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384E38">
        <w:rPr>
          <w:rFonts w:ascii="Arial" w:hAnsi="Arial" w:cs="Arial"/>
          <w:b/>
          <w:sz w:val="21"/>
          <w:szCs w:val="21"/>
        </w:rPr>
        <w:t xml:space="preserve">November </w:t>
      </w:r>
      <w:r w:rsidR="00020770">
        <w:rPr>
          <w:rFonts w:ascii="Arial" w:hAnsi="Arial" w:cs="Arial"/>
          <w:b/>
          <w:sz w:val="21"/>
          <w:szCs w:val="21"/>
        </w:rPr>
        <w:t>2</w:t>
      </w:r>
      <w:r w:rsidR="007457BB">
        <w:rPr>
          <w:rFonts w:ascii="Arial" w:hAnsi="Arial" w:cs="Arial"/>
          <w:b/>
          <w:sz w:val="21"/>
          <w:szCs w:val="21"/>
        </w:rPr>
        <w:t>7</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30E12FBC" w14:textId="77777777" w:rsidR="0021501E" w:rsidRDefault="0021501E">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bookmarkEnd w:id="10"/>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CE959DA" w14:textId="77777777" w:rsidR="009F2069" w:rsidRDefault="009F2069" w:rsidP="009F2069">
      <w:pPr>
        <w:pStyle w:val="BodyText"/>
        <w:ind w:left="720"/>
        <w:rPr>
          <w:rFonts w:ascii="Arial" w:hAnsi="Arial" w:cs="Arial"/>
          <w:b/>
          <w:sz w:val="22"/>
          <w:szCs w:val="22"/>
        </w:rPr>
      </w:pPr>
      <w:bookmarkStart w:id="22" w:name="_Hlk150159828"/>
      <w:bookmarkEnd w:id="5"/>
      <w:r>
        <w:rPr>
          <w:rFonts w:ascii="Arial" w:hAnsi="Arial" w:cs="Arial"/>
          <w:b/>
          <w:sz w:val="22"/>
          <w:szCs w:val="22"/>
        </w:rPr>
        <w:t>ATTY. BABY RUTH F. TORRE</w:t>
      </w:r>
    </w:p>
    <w:p w14:paraId="4F28ED5E" w14:textId="77777777" w:rsidR="009F2069" w:rsidRDefault="009F2069" w:rsidP="009F2069">
      <w:pPr>
        <w:pStyle w:val="BodyText"/>
        <w:ind w:left="720"/>
        <w:rPr>
          <w:rFonts w:ascii="Arial" w:hAnsi="Arial" w:cs="Arial"/>
          <w:sz w:val="21"/>
          <w:szCs w:val="21"/>
        </w:rPr>
      </w:pPr>
      <w:r>
        <w:rPr>
          <w:rFonts w:ascii="Arial" w:hAnsi="Arial" w:cs="Arial"/>
          <w:sz w:val="21"/>
          <w:szCs w:val="21"/>
        </w:rPr>
        <w:t>Provincial Legal Officer</w:t>
      </w:r>
    </w:p>
    <w:p w14:paraId="7026FBA6" w14:textId="77777777" w:rsidR="009F2069" w:rsidRPr="0068375F" w:rsidRDefault="009F2069" w:rsidP="009F2069">
      <w:pPr>
        <w:ind w:firstLine="720"/>
        <w:jc w:val="both"/>
        <w:rPr>
          <w:rFonts w:ascii="Arial" w:hAnsi="Arial" w:cs="Arial"/>
          <w:sz w:val="21"/>
          <w:szCs w:val="21"/>
        </w:rPr>
      </w:pPr>
      <w:r>
        <w:rPr>
          <w:rFonts w:ascii="Arial" w:hAnsi="Arial" w:cs="Arial"/>
          <w:sz w:val="21"/>
          <w:szCs w:val="21"/>
        </w:rPr>
        <w:t>BAC Vice-Chairman</w:t>
      </w:r>
    </w:p>
    <w:p w14:paraId="2290FA9B" w14:textId="77777777" w:rsidR="009F2069" w:rsidRDefault="009F2069" w:rsidP="009F2069">
      <w:pPr>
        <w:pStyle w:val="BodyText"/>
        <w:ind w:left="720"/>
        <w:rPr>
          <w:rFonts w:ascii="Arial" w:hAnsi="Arial" w:cs="Arial"/>
          <w:sz w:val="21"/>
          <w:szCs w:val="21"/>
        </w:rPr>
      </w:pPr>
    </w:p>
    <w:bookmarkEnd w:id="22"/>
    <w:p w14:paraId="33E9C396" w14:textId="174C8079" w:rsidR="00CD6405" w:rsidRPr="0068375F" w:rsidRDefault="00CD6405" w:rsidP="00CD6405">
      <w:pPr>
        <w:pStyle w:val="BodyText"/>
        <w:ind w:left="720"/>
        <w:rPr>
          <w:rFonts w:ascii="Arial" w:hAnsi="Arial" w:cs="Arial"/>
          <w:sz w:val="21"/>
          <w:szCs w:val="21"/>
        </w:rPr>
      </w:pP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A4B82" w14:textId="77777777" w:rsidR="009B3D2E" w:rsidRDefault="009B3D2E">
      <w:r>
        <w:separator/>
      </w:r>
    </w:p>
  </w:endnote>
  <w:endnote w:type="continuationSeparator" w:id="0">
    <w:p w14:paraId="6AFA9C58" w14:textId="77777777" w:rsidR="009B3D2E" w:rsidRDefault="009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F6F3A" w14:textId="77777777" w:rsidR="009B3D2E" w:rsidRDefault="009B3D2E">
      <w:r>
        <w:separator/>
      </w:r>
    </w:p>
  </w:footnote>
  <w:footnote w:type="continuationSeparator" w:id="0">
    <w:p w14:paraId="7298E53E" w14:textId="77777777" w:rsidR="009B3D2E" w:rsidRDefault="009B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0770"/>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927"/>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B7B"/>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501E"/>
    <w:rsid w:val="00216240"/>
    <w:rsid w:val="00217BC3"/>
    <w:rsid w:val="00220B9C"/>
    <w:rsid w:val="00222B7C"/>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CAD"/>
    <w:rsid w:val="00366FD7"/>
    <w:rsid w:val="00367E45"/>
    <w:rsid w:val="00367F56"/>
    <w:rsid w:val="003702C5"/>
    <w:rsid w:val="00370352"/>
    <w:rsid w:val="00371BA5"/>
    <w:rsid w:val="0037270F"/>
    <w:rsid w:val="00372A19"/>
    <w:rsid w:val="00376EF1"/>
    <w:rsid w:val="003779A7"/>
    <w:rsid w:val="00382FC5"/>
    <w:rsid w:val="00384E38"/>
    <w:rsid w:val="00384EBD"/>
    <w:rsid w:val="00385669"/>
    <w:rsid w:val="003869D9"/>
    <w:rsid w:val="00386FEF"/>
    <w:rsid w:val="0038745A"/>
    <w:rsid w:val="003900EF"/>
    <w:rsid w:val="00391976"/>
    <w:rsid w:val="00397990"/>
    <w:rsid w:val="003A20FE"/>
    <w:rsid w:val="003A3473"/>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2A69"/>
    <w:rsid w:val="0044476B"/>
    <w:rsid w:val="00445202"/>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378"/>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4C10"/>
    <w:rsid w:val="00537557"/>
    <w:rsid w:val="00541EF8"/>
    <w:rsid w:val="00542D8F"/>
    <w:rsid w:val="0054454C"/>
    <w:rsid w:val="00545779"/>
    <w:rsid w:val="00547FEE"/>
    <w:rsid w:val="005542ED"/>
    <w:rsid w:val="00554468"/>
    <w:rsid w:val="00557D40"/>
    <w:rsid w:val="005618C7"/>
    <w:rsid w:val="005634DD"/>
    <w:rsid w:val="005645D7"/>
    <w:rsid w:val="00566C9F"/>
    <w:rsid w:val="00571615"/>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5B88"/>
    <w:rsid w:val="0066795B"/>
    <w:rsid w:val="006703B9"/>
    <w:rsid w:val="00671E9C"/>
    <w:rsid w:val="00677456"/>
    <w:rsid w:val="00682530"/>
    <w:rsid w:val="00682BB5"/>
    <w:rsid w:val="0068375F"/>
    <w:rsid w:val="0068721C"/>
    <w:rsid w:val="00691F38"/>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C6EEC"/>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192C"/>
    <w:rsid w:val="00713B94"/>
    <w:rsid w:val="00713F04"/>
    <w:rsid w:val="00714192"/>
    <w:rsid w:val="00714A71"/>
    <w:rsid w:val="00714BD9"/>
    <w:rsid w:val="00722DF4"/>
    <w:rsid w:val="007234D2"/>
    <w:rsid w:val="007258E9"/>
    <w:rsid w:val="00727092"/>
    <w:rsid w:val="00727FEE"/>
    <w:rsid w:val="0073055A"/>
    <w:rsid w:val="007308AA"/>
    <w:rsid w:val="00730D41"/>
    <w:rsid w:val="00741AC0"/>
    <w:rsid w:val="00741ACD"/>
    <w:rsid w:val="007457BB"/>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77B85"/>
    <w:rsid w:val="0078367D"/>
    <w:rsid w:val="007838F0"/>
    <w:rsid w:val="007847CB"/>
    <w:rsid w:val="00787900"/>
    <w:rsid w:val="00792B48"/>
    <w:rsid w:val="00792D57"/>
    <w:rsid w:val="007957DD"/>
    <w:rsid w:val="00797B67"/>
    <w:rsid w:val="007A00C3"/>
    <w:rsid w:val="007A1513"/>
    <w:rsid w:val="007A1D5B"/>
    <w:rsid w:val="007A22C9"/>
    <w:rsid w:val="007A3B8D"/>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3D2E"/>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069"/>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2B29"/>
    <w:rsid w:val="00A55B18"/>
    <w:rsid w:val="00A56B51"/>
    <w:rsid w:val="00A57810"/>
    <w:rsid w:val="00A613C8"/>
    <w:rsid w:val="00A61A99"/>
    <w:rsid w:val="00A6290D"/>
    <w:rsid w:val="00A6792D"/>
    <w:rsid w:val="00A70485"/>
    <w:rsid w:val="00A70D0C"/>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2E"/>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3C2D"/>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1DDA"/>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4C07"/>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1222"/>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E7CF4"/>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5</cp:revision>
  <cp:lastPrinted>2024-11-15T02:06:00Z</cp:lastPrinted>
  <dcterms:created xsi:type="dcterms:W3CDTF">2024-11-04T07:15:00Z</dcterms:created>
  <dcterms:modified xsi:type="dcterms:W3CDTF">2024-11-15T02:07:00Z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