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A25FBEF"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bookmarkStart w:id="9" w:name="_Hlk176170604"/>
      <w:r w:rsidRPr="000508B4">
        <w:rPr>
          <w:rFonts w:ascii="Arial" w:hAnsi="Arial" w:cs="Arial"/>
          <w:b/>
        </w:rPr>
        <w:t xml:space="preserve">Supply and Delivery of </w:t>
      </w:r>
      <w:r w:rsidR="00D2027E">
        <w:rPr>
          <w:rFonts w:ascii="Arial" w:hAnsi="Arial" w:cs="Arial"/>
          <w:b/>
        </w:rPr>
        <w:t xml:space="preserve">6,868 </w:t>
      </w:r>
      <w:proofErr w:type="spellStart"/>
      <w:r w:rsidR="00D2027E">
        <w:rPr>
          <w:rFonts w:ascii="Arial" w:hAnsi="Arial" w:cs="Arial"/>
          <w:b/>
        </w:rPr>
        <w:t>cyls</w:t>
      </w:r>
      <w:proofErr w:type="spellEnd"/>
      <w:r w:rsidR="00D2027E">
        <w:rPr>
          <w:rFonts w:ascii="Arial" w:hAnsi="Arial" w:cs="Arial"/>
          <w:b/>
        </w:rPr>
        <w:t xml:space="preserve">. Medical Oxygen (Standard Type) and 104 </w:t>
      </w:r>
      <w:proofErr w:type="spellStart"/>
      <w:r w:rsidR="00D2027E">
        <w:rPr>
          <w:rFonts w:ascii="Arial" w:hAnsi="Arial" w:cs="Arial"/>
          <w:b/>
        </w:rPr>
        <w:t>cyls</w:t>
      </w:r>
      <w:proofErr w:type="spellEnd"/>
      <w:r w:rsidR="00D2027E">
        <w:rPr>
          <w:rFonts w:ascii="Arial" w:hAnsi="Arial" w:cs="Arial"/>
          <w:b/>
        </w:rPr>
        <w:t>. Medical Oxygen (Flask Type)</w:t>
      </w:r>
      <w:r w:rsidR="008E6440">
        <w:rPr>
          <w:rFonts w:ascii="Arial" w:hAnsi="Arial" w:cs="Arial"/>
          <w:b/>
        </w:rPr>
        <w:t xml:space="preserve"> </w:t>
      </w:r>
      <w:r w:rsidRPr="000508B4">
        <w:rPr>
          <w:rFonts w:ascii="Arial" w:hAnsi="Arial" w:cs="Arial"/>
          <w:b/>
        </w:rPr>
        <w:t xml:space="preserve">at </w:t>
      </w:r>
      <w:bookmarkEnd w:id="5"/>
      <w:bookmarkEnd w:id="6"/>
      <w:r w:rsidR="0023635F">
        <w:rPr>
          <w:rFonts w:ascii="Arial" w:hAnsi="Arial" w:cs="Arial"/>
          <w:b/>
        </w:rPr>
        <w:t>Provincial Governor’s Office, Lingayen</w:t>
      </w:r>
      <w:r w:rsidR="008E6440">
        <w:rPr>
          <w:rFonts w:ascii="Arial" w:hAnsi="Arial" w:cs="Arial"/>
          <w:b/>
        </w:rPr>
        <w:t>, Pangasinan</w:t>
      </w:r>
      <w:r w:rsidR="0023635F">
        <w:rPr>
          <w:rFonts w:ascii="Arial" w:hAnsi="Arial" w:cs="Arial"/>
          <w:b/>
        </w:rPr>
        <w:t xml:space="preserve"> for use of various hospitals – </w:t>
      </w:r>
      <w:proofErr w:type="spellStart"/>
      <w:r w:rsidR="0023635F">
        <w:rPr>
          <w:rFonts w:ascii="Arial" w:hAnsi="Arial" w:cs="Arial"/>
          <w:b/>
        </w:rPr>
        <w:t>Asingan</w:t>
      </w:r>
      <w:proofErr w:type="spellEnd"/>
      <w:r w:rsidR="0023635F">
        <w:rPr>
          <w:rFonts w:ascii="Arial" w:hAnsi="Arial" w:cs="Arial"/>
          <w:b/>
        </w:rPr>
        <w:t xml:space="preserve"> Community Hospital, </w:t>
      </w:r>
      <w:proofErr w:type="spellStart"/>
      <w:r w:rsidR="0023635F">
        <w:rPr>
          <w:rFonts w:ascii="Arial" w:hAnsi="Arial" w:cs="Arial"/>
          <w:b/>
        </w:rPr>
        <w:t>Bayambang</w:t>
      </w:r>
      <w:proofErr w:type="spellEnd"/>
      <w:r w:rsidR="0023635F">
        <w:rPr>
          <w:rFonts w:ascii="Arial" w:hAnsi="Arial" w:cs="Arial"/>
          <w:b/>
        </w:rPr>
        <w:t xml:space="preserve"> District Hospital, Eastern Pangasinan District Hospital, Lingayen District Hospital, </w:t>
      </w:r>
      <w:proofErr w:type="spellStart"/>
      <w:r w:rsidR="0023635F">
        <w:rPr>
          <w:rFonts w:ascii="Arial" w:hAnsi="Arial" w:cs="Arial"/>
          <w:b/>
        </w:rPr>
        <w:t>Mangatarem</w:t>
      </w:r>
      <w:proofErr w:type="spellEnd"/>
      <w:r w:rsidR="0023635F">
        <w:rPr>
          <w:rFonts w:ascii="Arial" w:hAnsi="Arial" w:cs="Arial"/>
          <w:b/>
        </w:rPr>
        <w:t xml:space="preserve"> District Hospital, </w:t>
      </w:r>
      <w:proofErr w:type="spellStart"/>
      <w:r w:rsidR="0023635F">
        <w:rPr>
          <w:rFonts w:ascii="Arial" w:hAnsi="Arial" w:cs="Arial"/>
          <w:b/>
        </w:rPr>
        <w:t>Pozorrubio</w:t>
      </w:r>
      <w:proofErr w:type="spellEnd"/>
      <w:r w:rsidR="0023635F">
        <w:rPr>
          <w:rFonts w:ascii="Arial" w:hAnsi="Arial" w:cs="Arial"/>
          <w:b/>
        </w:rPr>
        <w:t xml:space="preserve"> Community Hospital, </w:t>
      </w:r>
      <w:proofErr w:type="spellStart"/>
      <w:r w:rsidR="0023635F">
        <w:rPr>
          <w:rFonts w:ascii="Arial" w:hAnsi="Arial" w:cs="Arial"/>
          <w:b/>
        </w:rPr>
        <w:t>Umingan</w:t>
      </w:r>
      <w:proofErr w:type="spellEnd"/>
      <w:r w:rsidR="0023635F">
        <w:rPr>
          <w:rFonts w:ascii="Arial" w:hAnsi="Arial" w:cs="Arial"/>
          <w:b/>
        </w:rPr>
        <w:t xml:space="preserve"> Community Hospital, Urdaneta District Hospital and Western Pangasinan District Hospital)</w:t>
      </w:r>
      <w:bookmarkEnd w:id="9"/>
    </w:p>
    <w:bookmarkEnd w:id="7"/>
    <w:p w14:paraId="71005B12" w14:textId="77777777" w:rsidR="00EC46FD" w:rsidRDefault="00EC46FD">
      <w:pPr>
        <w:pStyle w:val="BodyText"/>
        <w:jc w:val="center"/>
        <w:rPr>
          <w:rFonts w:ascii="Arial" w:hAnsi="Arial" w:cs="Arial"/>
          <w:sz w:val="22"/>
          <w:szCs w:val="22"/>
        </w:rPr>
      </w:pPr>
    </w:p>
    <w:p w14:paraId="35B2B587" w14:textId="5A5C2D23"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w:t>
      </w:r>
      <w:r w:rsidR="0023635F">
        <w:rPr>
          <w:rFonts w:ascii="Arial" w:hAnsi="Arial" w:cs="Arial"/>
          <w:sz w:val="22"/>
          <w:szCs w:val="22"/>
        </w:rPr>
        <w:t>60</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310CB66E"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3635F">
        <w:rPr>
          <w:rFonts w:ascii="Arial" w:hAnsi="Arial" w:cs="Arial"/>
          <w:b/>
          <w:sz w:val="21"/>
          <w:szCs w:val="21"/>
        </w:rPr>
        <w:t>Trust Fund</w:t>
      </w:r>
      <w:r w:rsidR="00DD1065" w:rsidRPr="00DD1065">
        <w:rPr>
          <w:rFonts w:ascii="Arial" w:hAnsi="Arial" w:cs="Arial"/>
          <w:b/>
          <w:sz w:val="21"/>
          <w:szCs w:val="21"/>
        </w:rPr>
        <w:t xml:space="preserve"> </w:t>
      </w:r>
      <w:r>
        <w:rPr>
          <w:rFonts w:ascii="Arial" w:hAnsi="Arial" w:cs="Arial"/>
          <w:b/>
          <w:sz w:val="21"/>
          <w:szCs w:val="21"/>
        </w:rPr>
        <w:t>(PR#2024-0</w:t>
      </w:r>
      <w:r w:rsidR="00EF59DA">
        <w:rPr>
          <w:rFonts w:ascii="Arial" w:hAnsi="Arial" w:cs="Arial"/>
          <w:b/>
          <w:sz w:val="21"/>
          <w:szCs w:val="21"/>
        </w:rPr>
        <w:t>8</w:t>
      </w:r>
      <w:r>
        <w:rPr>
          <w:rFonts w:ascii="Arial" w:hAnsi="Arial" w:cs="Arial"/>
          <w:b/>
          <w:sz w:val="21"/>
          <w:szCs w:val="21"/>
        </w:rPr>
        <w:t>-</w:t>
      </w:r>
      <w:r w:rsidR="00EF59DA">
        <w:rPr>
          <w:rFonts w:ascii="Arial" w:hAnsi="Arial" w:cs="Arial"/>
          <w:b/>
          <w:sz w:val="21"/>
          <w:szCs w:val="21"/>
        </w:rPr>
        <w:t>5</w:t>
      </w:r>
      <w:r w:rsidR="0023635F">
        <w:rPr>
          <w:rFonts w:ascii="Arial" w:hAnsi="Arial" w:cs="Arial"/>
          <w:b/>
          <w:sz w:val="21"/>
          <w:szCs w:val="21"/>
        </w:rPr>
        <w:t>800</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23635F">
        <w:rPr>
          <w:rFonts w:ascii="Arial" w:hAnsi="Arial" w:cs="Arial"/>
          <w:b/>
          <w:sz w:val="21"/>
          <w:szCs w:val="21"/>
        </w:rPr>
        <w:t>Four</w:t>
      </w:r>
      <w:r>
        <w:rPr>
          <w:rFonts w:ascii="Arial" w:hAnsi="Arial" w:cs="Arial"/>
          <w:b/>
          <w:sz w:val="21"/>
          <w:szCs w:val="21"/>
        </w:rPr>
        <w:t xml:space="preserve"> Million </w:t>
      </w:r>
      <w:r w:rsidR="0023635F">
        <w:rPr>
          <w:rFonts w:ascii="Arial" w:hAnsi="Arial" w:cs="Arial"/>
          <w:b/>
          <w:sz w:val="21"/>
          <w:szCs w:val="21"/>
        </w:rPr>
        <w:t>Eight</w:t>
      </w:r>
      <w:r w:rsidR="00F4382E">
        <w:rPr>
          <w:rFonts w:ascii="Arial" w:hAnsi="Arial" w:cs="Arial"/>
          <w:b/>
          <w:sz w:val="21"/>
          <w:szCs w:val="21"/>
        </w:rPr>
        <w:t xml:space="preserve"> </w:t>
      </w:r>
      <w:r w:rsidR="00AE4571">
        <w:rPr>
          <w:rFonts w:ascii="Arial" w:hAnsi="Arial" w:cs="Arial"/>
          <w:b/>
          <w:sz w:val="21"/>
          <w:szCs w:val="21"/>
        </w:rPr>
        <w:t xml:space="preserve">Hundred </w:t>
      </w:r>
      <w:r w:rsidR="0023635F">
        <w:rPr>
          <w:rFonts w:ascii="Arial" w:hAnsi="Arial" w:cs="Arial"/>
          <w:b/>
          <w:sz w:val="21"/>
          <w:szCs w:val="21"/>
        </w:rPr>
        <w:t>Ten</w:t>
      </w:r>
      <w:r w:rsidR="005C3C7C">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23635F">
        <w:rPr>
          <w:rFonts w:ascii="Arial" w:hAnsi="Arial" w:cs="Arial"/>
          <w:b/>
          <w:sz w:val="21"/>
          <w:szCs w:val="21"/>
        </w:rPr>
        <w:t xml:space="preserve">Four Hundred Ninety-Two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23635F">
        <w:rPr>
          <w:rFonts w:ascii="Arial" w:hAnsi="Arial" w:cs="Arial"/>
          <w:b/>
          <w:sz w:val="21"/>
          <w:szCs w:val="21"/>
        </w:rPr>
        <w:t>4</w:t>
      </w:r>
      <w:r w:rsidR="008E6440">
        <w:rPr>
          <w:rFonts w:ascii="Arial" w:hAnsi="Arial" w:cs="Arial"/>
          <w:b/>
          <w:sz w:val="21"/>
          <w:szCs w:val="21"/>
        </w:rPr>
        <w:t>,8</w:t>
      </w:r>
      <w:r w:rsidR="0023635F">
        <w:rPr>
          <w:rFonts w:ascii="Arial" w:hAnsi="Arial" w:cs="Arial"/>
          <w:b/>
          <w:sz w:val="21"/>
          <w:szCs w:val="21"/>
        </w:rPr>
        <w:t>1</w:t>
      </w:r>
      <w:r w:rsidR="008E6440">
        <w:rPr>
          <w:rFonts w:ascii="Arial" w:hAnsi="Arial" w:cs="Arial"/>
          <w:b/>
          <w:sz w:val="21"/>
          <w:szCs w:val="21"/>
        </w:rPr>
        <w:t>0,</w:t>
      </w:r>
      <w:r w:rsidR="0023635F">
        <w:rPr>
          <w:rFonts w:ascii="Arial" w:hAnsi="Arial" w:cs="Arial"/>
          <w:b/>
          <w:sz w:val="21"/>
          <w:szCs w:val="21"/>
        </w:rPr>
        <w:t>492</w:t>
      </w:r>
      <w:r w:rsidR="00EF59DA">
        <w:rPr>
          <w:rFonts w:ascii="Arial" w:hAnsi="Arial" w:cs="Arial"/>
          <w:b/>
          <w:sz w:val="21"/>
          <w:szCs w:val="21"/>
        </w:rPr>
        <w:t>.</w:t>
      </w:r>
      <w:r w:rsidR="008E6440">
        <w:rPr>
          <w:rFonts w:ascii="Arial" w:hAnsi="Arial" w:cs="Arial"/>
          <w:b/>
          <w:sz w:val="21"/>
          <w:szCs w:val="21"/>
        </w:rPr>
        <w:t>0</w:t>
      </w:r>
      <w:r w:rsidR="00EF59DA">
        <w:rPr>
          <w:rFonts w:ascii="Arial" w:hAnsi="Arial" w:cs="Arial"/>
          <w:b/>
          <w:sz w:val="21"/>
          <w:szCs w:val="21"/>
        </w:rPr>
        <w:t>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23635F" w:rsidRPr="0023635F">
        <w:rPr>
          <w:rFonts w:ascii="Arial" w:hAnsi="Arial"/>
          <w:b/>
          <w:sz w:val="21"/>
          <w:szCs w:val="21"/>
        </w:rPr>
        <w:t xml:space="preserve">Supply and Delivery of 6,868 </w:t>
      </w:r>
      <w:proofErr w:type="spellStart"/>
      <w:r w:rsidR="0023635F" w:rsidRPr="0023635F">
        <w:rPr>
          <w:rFonts w:ascii="Arial" w:hAnsi="Arial"/>
          <w:b/>
          <w:sz w:val="21"/>
          <w:szCs w:val="21"/>
        </w:rPr>
        <w:t>cyls</w:t>
      </w:r>
      <w:proofErr w:type="spellEnd"/>
      <w:r w:rsidR="0023635F" w:rsidRPr="0023635F">
        <w:rPr>
          <w:rFonts w:ascii="Arial" w:hAnsi="Arial"/>
          <w:b/>
          <w:sz w:val="21"/>
          <w:szCs w:val="21"/>
        </w:rPr>
        <w:t xml:space="preserve">. Medical Oxygen (Standard Type) and 104 </w:t>
      </w:r>
      <w:proofErr w:type="spellStart"/>
      <w:r w:rsidR="0023635F" w:rsidRPr="0023635F">
        <w:rPr>
          <w:rFonts w:ascii="Arial" w:hAnsi="Arial"/>
          <w:b/>
          <w:sz w:val="21"/>
          <w:szCs w:val="21"/>
        </w:rPr>
        <w:t>cyls</w:t>
      </w:r>
      <w:proofErr w:type="spellEnd"/>
      <w:r w:rsidR="0023635F" w:rsidRPr="0023635F">
        <w:rPr>
          <w:rFonts w:ascii="Arial" w:hAnsi="Arial"/>
          <w:b/>
          <w:sz w:val="21"/>
          <w:szCs w:val="21"/>
        </w:rPr>
        <w:t xml:space="preserve">. Medical Oxygen (Flask Type) at Provincial Governor’s Office, Lingayen, Pangasinan for use of various hospitals – </w:t>
      </w:r>
      <w:proofErr w:type="spellStart"/>
      <w:r w:rsidR="0023635F" w:rsidRPr="0023635F">
        <w:rPr>
          <w:rFonts w:ascii="Arial" w:hAnsi="Arial"/>
          <w:b/>
          <w:sz w:val="21"/>
          <w:szCs w:val="21"/>
        </w:rPr>
        <w:t>Asingan</w:t>
      </w:r>
      <w:proofErr w:type="spellEnd"/>
      <w:r w:rsidR="0023635F" w:rsidRPr="0023635F">
        <w:rPr>
          <w:rFonts w:ascii="Arial" w:hAnsi="Arial"/>
          <w:b/>
          <w:sz w:val="21"/>
          <w:szCs w:val="21"/>
        </w:rPr>
        <w:t xml:space="preserve"> Community Hospital, </w:t>
      </w:r>
      <w:proofErr w:type="spellStart"/>
      <w:r w:rsidR="0023635F" w:rsidRPr="0023635F">
        <w:rPr>
          <w:rFonts w:ascii="Arial" w:hAnsi="Arial"/>
          <w:b/>
          <w:sz w:val="21"/>
          <w:szCs w:val="21"/>
        </w:rPr>
        <w:t>Bayambang</w:t>
      </w:r>
      <w:proofErr w:type="spellEnd"/>
      <w:r w:rsidR="0023635F" w:rsidRPr="0023635F">
        <w:rPr>
          <w:rFonts w:ascii="Arial" w:hAnsi="Arial"/>
          <w:b/>
          <w:sz w:val="21"/>
          <w:szCs w:val="21"/>
        </w:rPr>
        <w:t xml:space="preserve"> District Hospital, Eastern Pangasinan District Hospital, Lingayen District Hospital, </w:t>
      </w:r>
      <w:proofErr w:type="spellStart"/>
      <w:r w:rsidR="0023635F" w:rsidRPr="0023635F">
        <w:rPr>
          <w:rFonts w:ascii="Arial" w:hAnsi="Arial"/>
          <w:b/>
          <w:sz w:val="21"/>
          <w:szCs w:val="21"/>
        </w:rPr>
        <w:t>Mangatarem</w:t>
      </w:r>
      <w:proofErr w:type="spellEnd"/>
      <w:r w:rsidR="0023635F" w:rsidRPr="0023635F">
        <w:rPr>
          <w:rFonts w:ascii="Arial" w:hAnsi="Arial"/>
          <w:b/>
          <w:sz w:val="21"/>
          <w:szCs w:val="21"/>
        </w:rPr>
        <w:t xml:space="preserve"> District Hospital, </w:t>
      </w:r>
      <w:proofErr w:type="spellStart"/>
      <w:r w:rsidR="0023635F" w:rsidRPr="0023635F">
        <w:rPr>
          <w:rFonts w:ascii="Arial" w:hAnsi="Arial"/>
          <w:b/>
          <w:sz w:val="21"/>
          <w:szCs w:val="21"/>
        </w:rPr>
        <w:t>Pozorrubio</w:t>
      </w:r>
      <w:proofErr w:type="spellEnd"/>
      <w:r w:rsidR="0023635F" w:rsidRPr="0023635F">
        <w:rPr>
          <w:rFonts w:ascii="Arial" w:hAnsi="Arial"/>
          <w:b/>
          <w:sz w:val="21"/>
          <w:szCs w:val="21"/>
        </w:rPr>
        <w:t xml:space="preserve"> Community Hospital, </w:t>
      </w:r>
      <w:proofErr w:type="spellStart"/>
      <w:r w:rsidR="0023635F" w:rsidRPr="0023635F">
        <w:rPr>
          <w:rFonts w:ascii="Arial" w:hAnsi="Arial"/>
          <w:b/>
          <w:sz w:val="21"/>
          <w:szCs w:val="21"/>
        </w:rPr>
        <w:t>Umingan</w:t>
      </w:r>
      <w:proofErr w:type="spellEnd"/>
      <w:r w:rsidR="0023635F" w:rsidRPr="0023635F">
        <w:rPr>
          <w:rFonts w:ascii="Arial" w:hAnsi="Arial"/>
          <w:b/>
          <w:sz w:val="21"/>
          <w:szCs w:val="21"/>
        </w:rPr>
        <w:t xml:space="preserve"> Community Hospital, Urdaneta District Hospital and Western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22DC70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3635F">
        <w:rPr>
          <w:rFonts w:ascii="Arial" w:hAnsi="Arial" w:cs="Arial"/>
          <w:b/>
          <w:sz w:val="21"/>
          <w:szCs w:val="21"/>
        </w:rPr>
        <w:t>Medical Oxygen</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11101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6DF3FD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23635F">
        <w:rPr>
          <w:rFonts w:ascii="Arial" w:hAnsi="Arial" w:cs="Arial"/>
          <w:b/>
          <w:sz w:val="21"/>
          <w:szCs w:val="21"/>
        </w:rPr>
        <w:t>Five</w:t>
      </w:r>
      <w:r w:rsidR="008E6440">
        <w:rPr>
          <w:rFonts w:ascii="Arial" w:hAnsi="Arial" w:cs="Arial"/>
          <w:b/>
          <w:sz w:val="21"/>
          <w:szCs w:val="21"/>
        </w:rPr>
        <w:t xml:space="preserve"> </w:t>
      </w:r>
      <w:r>
        <w:rPr>
          <w:rFonts w:ascii="Arial" w:hAnsi="Arial" w:cs="Arial"/>
          <w:b/>
          <w:sz w:val="21"/>
          <w:szCs w:val="21"/>
        </w:rPr>
        <w:t>Thousand Pesos (P</w:t>
      </w:r>
      <w:r w:rsidR="0023635F">
        <w:rPr>
          <w:rFonts w:ascii="Arial" w:hAnsi="Arial" w:cs="Arial"/>
          <w:b/>
          <w:sz w:val="21"/>
          <w:szCs w:val="21"/>
        </w:rPr>
        <w:t>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2F69D0F8" w14:textId="77777777" w:rsidR="0023635F" w:rsidRDefault="0023635F" w:rsidP="004F351E">
      <w:pPr>
        <w:pStyle w:val="BodyText"/>
        <w:rPr>
          <w:rFonts w:ascii="Arial" w:hAnsi="Arial" w:cs="Arial"/>
          <w:sz w:val="21"/>
          <w:szCs w:val="21"/>
        </w:rPr>
      </w:pPr>
    </w:p>
    <w:p w14:paraId="719D278E" w14:textId="77777777" w:rsidR="0023635F" w:rsidRDefault="0023635F" w:rsidP="004F351E">
      <w:pPr>
        <w:pStyle w:val="BodyText"/>
        <w:rPr>
          <w:rFonts w:ascii="Arial" w:hAnsi="Arial" w:cs="Arial"/>
          <w:sz w:val="21"/>
          <w:szCs w:val="21"/>
        </w:rPr>
      </w:pPr>
    </w:p>
    <w:p w14:paraId="5CC28A4F" w14:textId="77777777" w:rsidR="0023635F" w:rsidRDefault="0023635F" w:rsidP="004F351E">
      <w:pPr>
        <w:pStyle w:val="BodyText"/>
        <w:rPr>
          <w:rFonts w:ascii="Arial" w:hAnsi="Arial" w:cs="Arial"/>
          <w:sz w:val="21"/>
          <w:szCs w:val="21"/>
        </w:rPr>
      </w:pPr>
    </w:p>
    <w:p w14:paraId="095258DE" w14:textId="77777777" w:rsidR="0023635F" w:rsidRDefault="0023635F" w:rsidP="004F351E">
      <w:pPr>
        <w:pStyle w:val="BodyText"/>
        <w:rPr>
          <w:rFonts w:ascii="Arial" w:hAnsi="Arial" w:cs="Arial"/>
          <w:sz w:val="21"/>
          <w:szCs w:val="21"/>
        </w:rPr>
      </w:pPr>
    </w:p>
    <w:p w14:paraId="11B832DC" w14:textId="77777777" w:rsidR="0023635F" w:rsidRDefault="0023635F" w:rsidP="004F351E">
      <w:pPr>
        <w:pStyle w:val="BodyText"/>
        <w:rPr>
          <w:rFonts w:ascii="Arial" w:hAnsi="Arial" w:cs="Arial"/>
          <w:sz w:val="21"/>
          <w:szCs w:val="21"/>
        </w:rPr>
      </w:pPr>
    </w:p>
    <w:p w14:paraId="6654F1B6" w14:textId="338C8B73"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703B8D">
        <w:rPr>
          <w:rFonts w:ascii="Arial" w:hAnsi="Arial" w:cs="Arial"/>
          <w:b/>
          <w:sz w:val="21"/>
          <w:szCs w:val="21"/>
        </w:rPr>
        <w:t>September 13</w:t>
      </w:r>
      <w:r w:rsidR="0023635F">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65D19FE2" w14:textId="144EEEFD" w:rsidR="006F023A" w:rsidRPr="0023635F"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3F2072E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CEF88" w14:textId="77777777" w:rsidR="00CB45E2" w:rsidRDefault="00CB45E2">
      <w:r>
        <w:separator/>
      </w:r>
    </w:p>
  </w:endnote>
  <w:endnote w:type="continuationSeparator" w:id="0">
    <w:p w14:paraId="3A187298" w14:textId="77777777" w:rsidR="00CB45E2" w:rsidRDefault="00CB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8E1E5" w14:textId="77777777" w:rsidR="00CB45E2" w:rsidRDefault="00CB45E2">
      <w:r>
        <w:separator/>
      </w:r>
    </w:p>
  </w:footnote>
  <w:footnote w:type="continuationSeparator" w:id="0">
    <w:p w14:paraId="2AD21ADD" w14:textId="77777777" w:rsidR="00CB45E2" w:rsidRDefault="00CB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35F"/>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0BF9"/>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6440"/>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0A84"/>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45E2"/>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027E"/>
    <w:rsid w:val="00D21B37"/>
    <w:rsid w:val="00D3130A"/>
    <w:rsid w:val="00D3224A"/>
    <w:rsid w:val="00D419BE"/>
    <w:rsid w:val="00D50014"/>
    <w:rsid w:val="00D5025D"/>
    <w:rsid w:val="00D502D6"/>
    <w:rsid w:val="00D516BC"/>
    <w:rsid w:val="00D5307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6C"/>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9DA"/>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2024-09-02T04:01:00Z</cp:lastPrinted>
  <dcterms:created xsi:type="dcterms:W3CDTF">2024-09-02T03:52:00Z</dcterms:created>
  <dcterms:modified xsi:type="dcterms:W3CDTF">2024-09-02T08:33:00Z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