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759910DC" w:rsidR="00177AAD" w:rsidRDefault="00C34954"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Asphalting of Road at </w:t>
      </w:r>
      <w:proofErr w:type="spellStart"/>
      <w:r>
        <w:rPr>
          <w:rFonts w:ascii="Arial" w:hAnsi="Arial" w:cs="Arial"/>
          <w:b/>
        </w:rPr>
        <w:t>Brgy</w:t>
      </w:r>
      <w:proofErr w:type="spellEnd"/>
      <w:r>
        <w:rPr>
          <w:rFonts w:ascii="Arial" w:hAnsi="Arial" w:cs="Arial"/>
          <w:b/>
        </w:rPr>
        <w:t>. San Vicente, Urdaneta City</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175FBF73"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C34954">
        <w:rPr>
          <w:rFonts w:ascii="Arial" w:hAnsi="Arial" w:cs="Arial"/>
          <w:sz w:val="22"/>
          <w:szCs w:val="22"/>
        </w:rPr>
        <w:t>821</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DC14D0A"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C34954" w:rsidRPr="00C34954">
        <w:rPr>
          <w:rFonts w:ascii="Arial" w:hAnsi="Arial"/>
          <w:b/>
          <w:sz w:val="21"/>
          <w:szCs w:val="21"/>
        </w:rPr>
        <w:t xml:space="preserve">Construction, Repair &amp; Maintenance of Various Roads and Bridges </w:t>
      </w:r>
      <w:r>
        <w:rPr>
          <w:rFonts w:ascii="Arial" w:hAnsi="Arial" w:cs="Arial"/>
          <w:b/>
          <w:sz w:val="21"/>
          <w:szCs w:val="21"/>
        </w:rPr>
        <w:t>(PR#2024-0</w:t>
      </w:r>
      <w:r w:rsidR="00C34954">
        <w:rPr>
          <w:rFonts w:ascii="Arial" w:hAnsi="Arial" w:cs="Arial"/>
          <w:b/>
          <w:sz w:val="21"/>
          <w:szCs w:val="21"/>
        </w:rPr>
        <w:t>6</w:t>
      </w:r>
      <w:r>
        <w:rPr>
          <w:rFonts w:ascii="Arial" w:hAnsi="Arial" w:cs="Arial"/>
          <w:b/>
          <w:sz w:val="21"/>
          <w:szCs w:val="21"/>
        </w:rPr>
        <w:t>-</w:t>
      </w:r>
      <w:r w:rsidR="00E42534">
        <w:rPr>
          <w:rFonts w:ascii="Arial" w:hAnsi="Arial" w:cs="Arial"/>
          <w:b/>
          <w:sz w:val="21"/>
          <w:szCs w:val="21"/>
        </w:rPr>
        <w:t>3</w:t>
      </w:r>
      <w:r w:rsidR="00C34954">
        <w:rPr>
          <w:rFonts w:ascii="Arial" w:hAnsi="Arial" w:cs="Arial"/>
          <w:b/>
          <w:sz w:val="21"/>
          <w:szCs w:val="21"/>
        </w:rPr>
        <w:t>928</w:t>
      </w:r>
      <w:r>
        <w:rPr>
          <w:rFonts w:ascii="Arial" w:hAnsi="Arial" w:cs="Arial"/>
          <w:b/>
          <w:sz w:val="21"/>
          <w:szCs w:val="21"/>
        </w:rPr>
        <w:t xml:space="preserve">) </w:t>
      </w:r>
      <w:r>
        <w:rPr>
          <w:rFonts w:ascii="Arial" w:hAnsi="Arial" w:cs="Arial"/>
          <w:sz w:val="21"/>
          <w:szCs w:val="21"/>
        </w:rPr>
        <w:t xml:space="preserve">intends to apply the sum of </w:t>
      </w:r>
      <w:r w:rsidR="00C34954">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C34954">
        <w:rPr>
          <w:rFonts w:ascii="Arial" w:hAnsi="Arial" w:cs="Arial"/>
          <w:b/>
          <w:sz w:val="21"/>
          <w:szCs w:val="21"/>
        </w:rPr>
        <w:t>5</w:t>
      </w:r>
      <w:r w:rsidR="001161CE">
        <w:rPr>
          <w:rFonts w:ascii="Arial" w:hAnsi="Arial" w:cs="Arial"/>
          <w:b/>
          <w:sz w:val="21"/>
          <w:szCs w:val="21"/>
        </w:rPr>
        <w:t>,</w:t>
      </w:r>
      <w:r w:rsidR="00C34954">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C34954" w:rsidRPr="00C34954">
        <w:rPr>
          <w:rFonts w:ascii="Arial" w:hAnsi="Arial" w:cs="Arial"/>
          <w:b/>
          <w:bCs/>
          <w:sz w:val="21"/>
          <w:szCs w:val="21"/>
        </w:rPr>
        <w:t xml:space="preserve">Asphalting of Road at </w:t>
      </w:r>
      <w:proofErr w:type="spellStart"/>
      <w:r w:rsidR="00C34954" w:rsidRPr="00C34954">
        <w:rPr>
          <w:rFonts w:ascii="Arial" w:hAnsi="Arial" w:cs="Arial"/>
          <w:b/>
          <w:bCs/>
          <w:sz w:val="21"/>
          <w:szCs w:val="21"/>
        </w:rPr>
        <w:t>Brgy</w:t>
      </w:r>
      <w:proofErr w:type="spellEnd"/>
      <w:r w:rsidR="00C34954" w:rsidRPr="00C34954">
        <w:rPr>
          <w:rFonts w:ascii="Arial" w:hAnsi="Arial" w:cs="Arial"/>
          <w:b/>
          <w:bCs/>
          <w:sz w:val="21"/>
          <w:szCs w:val="21"/>
        </w:rPr>
        <w:t>. San Vicente,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A3787E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C34954" w:rsidRPr="00C34954">
        <w:rPr>
          <w:rFonts w:ascii="Arial" w:hAnsi="Arial" w:cs="Arial"/>
          <w:b/>
          <w:bCs/>
          <w:sz w:val="21"/>
          <w:szCs w:val="21"/>
        </w:rPr>
        <w:t>Asphalting of Road</w:t>
      </w:r>
      <w:r>
        <w:rPr>
          <w:rFonts w:ascii="Arial" w:hAnsi="Arial" w:cs="Arial"/>
          <w:sz w:val="21"/>
          <w:szCs w:val="21"/>
        </w:rPr>
        <w:t xml:space="preserve">. Completion of the Works is required </w:t>
      </w:r>
      <w:r w:rsidR="00311DB6">
        <w:rPr>
          <w:rFonts w:ascii="Arial" w:hAnsi="Arial" w:cs="Arial"/>
          <w:b/>
          <w:bCs/>
          <w:sz w:val="21"/>
          <w:szCs w:val="21"/>
        </w:rPr>
        <w:t>Eight</w:t>
      </w:r>
      <w:r w:rsidR="00000C23">
        <w:rPr>
          <w:rFonts w:ascii="Arial" w:hAnsi="Arial" w:cs="Arial"/>
          <w:b/>
          <w:bCs/>
          <w:sz w:val="21"/>
          <w:szCs w:val="21"/>
        </w:rPr>
        <w:t>een</w:t>
      </w:r>
      <w:r w:rsidR="00894EDA">
        <w:rPr>
          <w:rFonts w:ascii="Arial" w:hAnsi="Arial" w:cs="Arial"/>
          <w:b/>
          <w:bCs/>
          <w:sz w:val="21"/>
          <w:szCs w:val="21"/>
        </w:rPr>
        <w:t xml:space="preserve"> </w:t>
      </w:r>
      <w:r>
        <w:rPr>
          <w:rFonts w:ascii="Arial" w:hAnsi="Arial" w:cs="Arial"/>
          <w:b/>
          <w:bCs/>
          <w:sz w:val="21"/>
          <w:szCs w:val="21"/>
        </w:rPr>
        <w:t>(</w:t>
      </w:r>
      <w:r w:rsidR="00000C23">
        <w:rPr>
          <w:rFonts w:ascii="Arial" w:hAnsi="Arial" w:cs="Arial"/>
          <w:b/>
          <w:bCs/>
          <w:sz w:val="21"/>
          <w:szCs w:val="21"/>
        </w:rPr>
        <w:t>1</w:t>
      </w:r>
      <w:r w:rsidR="00311DB6">
        <w:rPr>
          <w:rFonts w:ascii="Arial" w:hAnsi="Arial" w:cs="Arial"/>
          <w:b/>
          <w:bCs/>
          <w:sz w:val="21"/>
          <w:szCs w:val="21"/>
        </w:rPr>
        <w:t>8</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46D103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C34954">
        <w:rPr>
          <w:rFonts w:ascii="Arial" w:hAnsi="Arial" w:cs="Arial"/>
          <w:b/>
          <w:sz w:val="21"/>
          <w:szCs w:val="21"/>
        </w:rPr>
        <w:t>July 4</w:t>
      </w:r>
      <w:r w:rsidR="00E42534" w:rsidRPr="00194BB1">
        <w:rPr>
          <w:rFonts w:ascii="Arial" w:hAnsi="Arial" w:cs="Arial"/>
          <w:b/>
          <w:sz w:val="21"/>
          <w:szCs w:val="21"/>
        </w:rPr>
        <w:t>, 2024 – Ju</w:t>
      </w:r>
      <w:r w:rsidR="00C34954">
        <w:rPr>
          <w:rFonts w:ascii="Arial" w:hAnsi="Arial" w:cs="Arial"/>
          <w:b/>
          <w:sz w:val="21"/>
          <w:szCs w:val="21"/>
        </w:rPr>
        <w:t>ly 24,</w:t>
      </w:r>
      <w:r w:rsidR="00E42534" w:rsidRPr="00194BB1">
        <w:rPr>
          <w:rFonts w:ascii="Arial" w:hAnsi="Arial" w:cs="Arial"/>
          <w:b/>
          <w:sz w:val="21"/>
          <w:szCs w:val="21"/>
        </w:rPr>
        <w:t xml:space="preserve"> 2024; 8:00 am to 5:00pm and Ju</w:t>
      </w:r>
      <w:r w:rsidR="00C34954">
        <w:rPr>
          <w:rFonts w:ascii="Arial" w:hAnsi="Arial" w:cs="Arial"/>
          <w:b/>
          <w:sz w:val="21"/>
          <w:szCs w:val="21"/>
        </w:rPr>
        <w:t>ly</w:t>
      </w:r>
      <w:r w:rsidR="00E42534" w:rsidRPr="00194BB1">
        <w:rPr>
          <w:rFonts w:ascii="Arial" w:hAnsi="Arial" w:cs="Arial"/>
          <w:b/>
          <w:sz w:val="21"/>
          <w:szCs w:val="21"/>
        </w:rPr>
        <w:t xml:space="preserve"> </w:t>
      </w:r>
      <w:r w:rsidR="00C34954">
        <w:rPr>
          <w:rFonts w:ascii="Arial" w:hAnsi="Arial" w:cs="Arial"/>
          <w:b/>
          <w:sz w:val="21"/>
          <w:szCs w:val="21"/>
        </w:rPr>
        <w:t>25</w:t>
      </w:r>
      <w:r w:rsidR="00E42534"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63E7F5B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34954">
        <w:rPr>
          <w:rFonts w:ascii="Arial" w:hAnsi="Arial" w:cs="Arial"/>
          <w:b/>
          <w:sz w:val="21"/>
          <w:szCs w:val="21"/>
        </w:rPr>
        <w:t>July 4</w:t>
      </w:r>
      <w:r w:rsidR="00C34954" w:rsidRPr="00194BB1">
        <w:rPr>
          <w:rFonts w:ascii="Arial" w:hAnsi="Arial" w:cs="Arial"/>
          <w:b/>
          <w:sz w:val="21"/>
          <w:szCs w:val="21"/>
        </w:rPr>
        <w:t>, 2024 – Ju</w:t>
      </w:r>
      <w:r w:rsidR="00C34954">
        <w:rPr>
          <w:rFonts w:ascii="Arial" w:hAnsi="Arial" w:cs="Arial"/>
          <w:b/>
          <w:sz w:val="21"/>
          <w:szCs w:val="21"/>
        </w:rPr>
        <w:t>ly 24,</w:t>
      </w:r>
      <w:r w:rsidR="00C34954" w:rsidRPr="00194BB1">
        <w:rPr>
          <w:rFonts w:ascii="Arial" w:hAnsi="Arial" w:cs="Arial"/>
          <w:b/>
          <w:sz w:val="21"/>
          <w:szCs w:val="21"/>
        </w:rPr>
        <w:t xml:space="preserve"> 2024; 8:00 am to 5:00pm and Ju</w:t>
      </w:r>
      <w:r w:rsidR="00C34954">
        <w:rPr>
          <w:rFonts w:ascii="Arial" w:hAnsi="Arial" w:cs="Arial"/>
          <w:b/>
          <w:sz w:val="21"/>
          <w:szCs w:val="21"/>
        </w:rPr>
        <w:t>ly</w:t>
      </w:r>
      <w:r w:rsidR="00C34954" w:rsidRPr="00194BB1">
        <w:rPr>
          <w:rFonts w:ascii="Arial" w:hAnsi="Arial" w:cs="Arial"/>
          <w:b/>
          <w:sz w:val="21"/>
          <w:szCs w:val="21"/>
        </w:rPr>
        <w:t xml:space="preserve"> </w:t>
      </w:r>
      <w:r w:rsidR="00C34954">
        <w:rPr>
          <w:rFonts w:ascii="Arial" w:hAnsi="Arial" w:cs="Arial"/>
          <w:b/>
          <w:sz w:val="21"/>
          <w:szCs w:val="21"/>
        </w:rPr>
        <w:t>25</w:t>
      </w:r>
      <w:r w:rsidR="00C34954"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C34954">
        <w:rPr>
          <w:rFonts w:ascii="Arial" w:hAnsi="Arial" w:cs="Arial"/>
          <w:b/>
          <w:bCs/>
          <w:sz w:val="21"/>
          <w:szCs w:val="21"/>
        </w:rPr>
        <w:t>Five</w:t>
      </w:r>
      <w:r w:rsidR="00F02001">
        <w:rPr>
          <w:rFonts w:ascii="Arial" w:hAnsi="Arial" w:cs="Arial"/>
          <w:b/>
          <w:bCs/>
          <w:sz w:val="21"/>
          <w:szCs w:val="21"/>
        </w:rPr>
        <w:t xml:space="preserve"> </w:t>
      </w:r>
      <w:r>
        <w:rPr>
          <w:rFonts w:ascii="Arial" w:hAnsi="Arial" w:cs="Arial"/>
          <w:b/>
          <w:sz w:val="21"/>
          <w:szCs w:val="21"/>
        </w:rPr>
        <w:t>Thousand Pesos (P</w:t>
      </w:r>
      <w:r w:rsidR="00C34954">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7E1EAD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42534">
        <w:rPr>
          <w:rFonts w:ascii="Arial" w:hAnsi="Arial" w:cs="Arial"/>
          <w:b/>
          <w:sz w:val="21"/>
          <w:szCs w:val="21"/>
        </w:rPr>
        <w:t>Ju</w:t>
      </w:r>
      <w:r w:rsidR="00C34954">
        <w:rPr>
          <w:rFonts w:ascii="Arial" w:hAnsi="Arial" w:cs="Arial"/>
          <w:b/>
          <w:sz w:val="21"/>
          <w:szCs w:val="21"/>
        </w:rPr>
        <w:t>ly</w:t>
      </w:r>
      <w:r w:rsidR="00E42534">
        <w:rPr>
          <w:rFonts w:ascii="Arial" w:hAnsi="Arial" w:cs="Arial"/>
          <w:b/>
          <w:sz w:val="21"/>
          <w:szCs w:val="21"/>
        </w:rPr>
        <w:t xml:space="preserve"> </w:t>
      </w:r>
      <w:r w:rsidR="00C34954">
        <w:rPr>
          <w:rFonts w:ascii="Arial" w:hAnsi="Arial" w:cs="Arial"/>
          <w:b/>
          <w:sz w:val="21"/>
          <w:szCs w:val="21"/>
        </w:rPr>
        <w:t>12</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EAE8EA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Ju</w:t>
      </w:r>
      <w:r w:rsidR="00C34954">
        <w:rPr>
          <w:rFonts w:ascii="Arial" w:hAnsi="Arial" w:cs="Arial"/>
          <w:b/>
          <w:sz w:val="21"/>
          <w:szCs w:val="21"/>
        </w:rPr>
        <w:t>ly</w:t>
      </w:r>
      <w:r w:rsidR="001161CE">
        <w:rPr>
          <w:rFonts w:ascii="Arial" w:hAnsi="Arial" w:cs="Arial"/>
          <w:b/>
          <w:sz w:val="21"/>
          <w:szCs w:val="21"/>
        </w:rPr>
        <w:t xml:space="preserve"> </w:t>
      </w:r>
      <w:r w:rsidR="00C34954">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38A3C1A"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Ju</w:t>
      </w:r>
      <w:r w:rsidR="00000C23">
        <w:rPr>
          <w:rFonts w:ascii="Arial" w:hAnsi="Arial" w:cs="Arial"/>
          <w:b/>
          <w:sz w:val="21"/>
          <w:szCs w:val="21"/>
        </w:rPr>
        <w:t>ly</w:t>
      </w:r>
      <w:r w:rsidR="001161CE">
        <w:rPr>
          <w:rFonts w:ascii="Arial" w:hAnsi="Arial" w:cs="Arial"/>
          <w:b/>
          <w:sz w:val="21"/>
          <w:szCs w:val="21"/>
        </w:rPr>
        <w:t xml:space="preserve"> </w:t>
      </w:r>
      <w:r w:rsidR="00000C23">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47760B85" w14:textId="77777777" w:rsidR="00000C23" w:rsidRDefault="00000C23">
      <w:pPr>
        <w:pStyle w:val="BodyText"/>
        <w:rPr>
          <w:rFonts w:ascii="Arial" w:hAnsi="Arial" w:cs="Arial"/>
          <w:sz w:val="21"/>
          <w:szCs w:val="21"/>
        </w:rPr>
      </w:pPr>
    </w:p>
    <w:p w14:paraId="4BC3AC55" w14:textId="77777777" w:rsidR="00000C23" w:rsidRDefault="00000C23">
      <w:pPr>
        <w:pStyle w:val="BodyText"/>
        <w:rPr>
          <w:rFonts w:ascii="Arial" w:hAnsi="Arial" w:cs="Arial"/>
          <w:sz w:val="21"/>
          <w:szCs w:val="21"/>
        </w:rPr>
      </w:pPr>
    </w:p>
    <w:p w14:paraId="043C66B4" w14:textId="77777777" w:rsidR="00000C23" w:rsidRDefault="00000C23">
      <w:pPr>
        <w:pStyle w:val="BodyText"/>
        <w:rPr>
          <w:rFonts w:ascii="Arial" w:hAnsi="Arial" w:cs="Arial"/>
          <w:sz w:val="21"/>
          <w:szCs w:val="21"/>
        </w:rPr>
      </w:pPr>
    </w:p>
    <w:p w14:paraId="6149C346" w14:textId="77777777" w:rsidR="00000C23" w:rsidRDefault="00000C2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0248" w14:textId="77777777" w:rsidR="00B03C89" w:rsidRDefault="00B03C89">
      <w:r>
        <w:separator/>
      </w:r>
    </w:p>
  </w:endnote>
  <w:endnote w:type="continuationSeparator" w:id="0">
    <w:p w14:paraId="21E59734" w14:textId="77777777" w:rsidR="00B03C89" w:rsidRDefault="00B0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D165" w14:textId="77777777" w:rsidR="00B03C89" w:rsidRDefault="00B03C89">
      <w:r>
        <w:separator/>
      </w:r>
    </w:p>
  </w:footnote>
  <w:footnote w:type="continuationSeparator" w:id="0">
    <w:p w14:paraId="7A151C6A" w14:textId="77777777" w:rsidR="00B03C89" w:rsidRDefault="00B03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2024-07-02T02:02:00Z</cp:lastPrinted>
  <dcterms:created xsi:type="dcterms:W3CDTF">2024-07-02T02:06:00Z</dcterms:created>
  <dcterms:modified xsi:type="dcterms:W3CDTF">2024-07-02T02:06:00Z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