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0738019B" w:rsidR="00177AAD" w:rsidRDefault="00311DB6"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Rehabilitation of Old Restaurant into Pangasinan Polytechnic College Agri Business Laboratory at NRSCC, Lingayen</w:t>
      </w:r>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D9D83E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6703B9">
        <w:rPr>
          <w:rFonts w:ascii="Arial" w:hAnsi="Arial" w:cs="Arial"/>
          <w:sz w:val="22"/>
          <w:szCs w:val="22"/>
        </w:rPr>
        <w:t>5</w:t>
      </w:r>
      <w:r>
        <w:rPr>
          <w:rFonts w:ascii="Arial" w:hAnsi="Arial" w:cs="Arial"/>
          <w:sz w:val="22"/>
          <w:szCs w:val="22"/>
        </w:rPr>
        <w:t>-0</w:t>
      </w:r>
      <w:r w:rsidR="00E42534">
        <w:rPr>
          <w:rFonts w:ascii="Arial" w:hAnsi="Arial" w:cs="Arial"/>
          <w:sz w:val="22"/>
          <w:szCs w:val="22"/>
        </w:rPr>
        <w:t>67</w:t>
      </w:r>
      <w:r w:rsidR="00311DB6">
        <w:rPr>
          <w:rFonts w:ascii="Arial" w:hAnsi="Arial" w:cs="Arial"/>
          <w:sz w:val="22"/>
          <w:szCs w:val="22"/>
        </w:rPr>
        <w:t>2</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219FE9D"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311DB6">
        <w:rPr>
          <w:rFonts w:ascii="Arial" w:hAnsi="Arial"/>
          <w:b/>
          <w:sz w:val="21"/>
          <w:szCs w:val="21"/>
        </w:rPr>
        <w:t>Maintenance &amp; Improvement of Provincial Buildings</w:t>
      </w:r>
      <w:r w:rsidR="00FC710D" w:rsidRPr="00FC710D">
        <w:rPr>
          <w:rFonts w:ascii="Arial" w:hAnsi="Arial"/>
          <w:b/>
          <w:sz w:val="21"/>
          <w:szCs w:val="21"/>
        </w:rPr>
        <w:t xml:space="preserve"> </w:t>
      </w:r>
      <w:r>
        <w:rPr>
          <w:rFonts w:ascii="Arial" w:hAnsi="Arial" w:cs="Arial"/>
          <w:b/>
          <w:sz w:val="21"/>
          <w:szCs w:val="21"/>
        </w:rPr>
        <w:t>(PR#2024-0</w:t>
      </w:r>
      <w:r w:rsidR="001161CE">
        <w:rPr>
          <w:rFonts w:ascii="Arial" w:hAnsi="Arial" w:cs="Arial"/>
          <w:b/>
          <w:sz w:val="21"/>
          <w:szCs w:val="21"/>
        </w:rPr>
        <w:t>5</w:t>
      </w:r>
      <w:r>
        <w:rPr>
          <w:rFonts w:ascii="Arial" w:hAnsi="Arial" w:cs="Arial"/>
          <w:b/>
          <w:sz w:val="21"/>
          <w:szCs w:val="21"/>
        </w:rPr>
        <w:t>-</w:t>
      </w:r>
      <w:r w:rsidR="00E42534">
        <w:rPr>
          <w:rFonts w:ascii="Arial" w:hAnsi="Arial" w:cs="Arial"/>
          <w:b/>
          <w:sz w:val="21"/>
          <w:szCs w:val="21"/>
        </w:rPr>
        <w:t>31</w:t>
      </w:r>
      <w:r w:rsidR="00311DB6">
        <w:rPr>
          <w:rFonts w:ascii="Arial" w:hAnsi="Arial" w:cs="Arial"/>
          <w:b/>
          <w:sz w:val="21"/>
          <w:szCs w:val="21"/>
        </w:rPr>
        <w:t>39</w:t>
      </w:r>
      <w:r>
        <w:rPr>
          <w:rFonts w:ascii="Arial" w:hAnsi="Arial" w:cs="Arial"/>
          <w:b/>
          <w:sz w:val="21"/>
          <w:szCs w:val="21"/>
        </w:rPr>
        <w:t xml:space="preserve">) </w:t>
      </w:r>
      <w:r>
        <w:rPr>
          <w:rFonts w:ascii="Arial" w:hAnsi="Arial" w:cs="Arial"/>
          <w:sz w:val="21"/>
          <w:szCs w:val="21"/>
        </w:rPr>
        <w:t xml:space="preserve">intends to apply the sum of </w:t>
      </w:r>
      <w:r w:rsidR="00311DB6">
        <w:rPr>
          <w:rFonts w:ascii="Arial" w:hAnsi="Arial" w:cs="Arial"/>
          <w:b/>
          <w:bCs/>
          <w:sz w:val="21"/>
          <w:szCs w:val="21"/>
        </w:rPr>
        <w:t>One</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sidR="00311DB6">
        <w:rPr>
          <w:rFonts w:ascii="Arial" w:hAnsi="Arial" w:cs="Arial"/>
          <w:b/>
          <w:bCs/>
          <w:sz w:val="21"/>
          <w:szCs w:val="21"/>
        </w:rPr>
        <w:t xml:space="preserve">One Hundred Seventy-Eight Thousand Thirty-Eight </w:t>
      </w:r>
      <w:r>
        <w:rPr>
          <w:rFonts w:ascii="Arial" w:hAnsi="Arial" w:cs="Arial"/>
          <w:b/>
          <w:bCs/>
          <w:sz w:val="21"/>
          <w:szCs w:val="21"/>
        </w:rPr>
        <w:t xml:space="preserve">Pesos </w:t>
      </w:r>
      <w:r>
        <w:rPr>
          <w:rFonts w:ascii="Arial" w:hAnsi="Arial" w:cs="Arial"/>
          <w:b/>
          <w:sz w:val="21"/>
          <w:szCs w:val="21"/>
        </w:rPr>
        <w:t>(</w:t>
      </w:r>
      <w:bookmarkStart w:id="13" w:name="_Hlk153889062"/>
      <w:r>
        <w:rPr>
          <w:rFonts w:ascii="Arial" w:hAnsi="Arial" w:cs="Arial"/>
          <w:b/>
          <w:sz w:val="21"/>
          <w:szCs w:val="21"/>
        </w:rPr>
        <w:t>P</w:t>
      </w:r>
      <w:bookmarkStart w:id="14" w:name="_Hlk161234934"/>
      <w:bookmarkEnd w:id="13"/>
      <w:r w:rsidR="00311DB6">
        <w:rPr>
          <w:rFonts w:ascii="Arial" w:hAnsi="Arial" w:cs="Arial"/>
          <w:b/>
          <w:sz w:val="21"/>
          <w:szCs w:val="21"/>
        </w:rPr>
        <w:t>1</w:t>
      </w:r>
      <w:r w:rsidR="001161CE">
        <w:rPr>
          <w:rFonts w:ascii="Arial" w:hAnsi="Arial" w:cs="Arial"/>
          <w:b/>
          <w:sz w:val="21"/>
          <w:szCs w:val="21"/>
        </w:rPr>
        <w:t>,</w:t>
      </w:r>
      <w:r w:rsidR="00311DB6">
        <w:rPr>
          <w:rFonts w:ascii="Arial" w:hAnsi="Arial" w:cs="Arial"/>
          <w:b/>
          <w:sz w:val="21"/>
          <w:szCs w:val="21"/>
        </w:rPr>
        <w:t>178</w:t>
      </w:r>
      <w:r w:rsidR="00410BE8">
        <w:rPr>
          <w:rFonts w:ascii="Arial" w:hAnsi="Arial" w:cs="Arial"/>
          <w:b/>
          <w:sz w:val="21"/>
          <w:szCs w:val="21"/>
        </w:rPr>
        <w:t>,0</w:t>
      </w:r>
      <w:r w:rsidR="00311DB6">
        <w:rPr>
          <w:rFonts w:ascii="Arial" w:hAnsi="Arial" w:cs="Arial"/>
          <w:b/>
          <w:sz w:val="21"/>
          <w:szCs w:val="21"/>
        </w:rPr>
        <w:t>38</w:t>
      </w:r>
      <w:r w:rsidR="00313F6A">
        <w:rPr>
          <w:rFonts w:ascii="Arial" w:hAnsi="Arial" w:cs="Arial"/>
          <w:b/>
          <w:sz w:val="21"/>
          <w:szCs w:val="21"/>
        </w:rPr>
        <w:t>.00</w:t>
      </w:r>
      <w:bookmarkEnd w:id="14"/>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311DB6" w:rsidRPr="00311DB6">
        <w:rPr>
          <w:rFonts w:ascii="Arial" w:hAnsi="Arial" w:cs="Arial"/>
          <w:b/>
          <w:bCs/>
          <w:sz w:val="21"/>
          <w:szCs w:val="21"/>
        </w:rPr>
        <w:t>Rehabilitation of Old Restaurant into Pangasinan Polytechnic College Agri Business Laboratory at NRSCC,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826036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311DB6" w:rsidRPr="00311DB6">
        <w:rPr>
          <w:rFonts w:ascii="Arial" w:hAnsi="Arial" w:cs="Arial"/>
          <w:b/>
          <w:bCs/>
          <w:sz w:val="21"/>
          <w:szCs w:val="21"/>
        </w:rPr>
        <w:t>Rehabilitation of Old Restaurant into Pangasinan Polytechnic College Agri Business Laboratory</w:t>
      </w:r>
      <w:r>
        <w:rPr>
          <w:rFonts w:ascii="Arial" w:hAnsi="Arial" w:cs="Arial"/>
          <w:sz w:val="21"/>
          <w:szCs w:val="21"/>
        </w:rPr>
        <w:t xml:space="preserve">. Completion of the Works is required </w:t>
      </w:r>
      <w:r w:rsidR="00311DB6">
        <w:rPr>
          <w:rFonts w:ascii="Arial" w:hAnsi="Arial" w:cs="Arial"/>
          <w:b/>
          <w:bCs/>
          <w:sz w:val="21"/>
          <w:szCs w:val="21"/>
        </w:rPr>
        <w:t>Eighty-Two</w:t>
      </w:r>
      <w:r w:rsidR="00894EDA">
        <w:rPr>
          <w:rFonts w:ascii="Arial" w:hAnsi="Arial" w:cs="Arial"/>
          <w:b/>
          <w:bCs/>
          <w:sz w:val="21"/>
          <w:szCs w:val="21"/>
        </w:rPr>
        <w:t xml:space="preserve"> </w:t>
      </w:r>
      <w:r>
        <w:rPr>
          <w:rFonts w:ascii="Arial" w:hAnsi="Arial" w:cs="Arial"/>
          <w:b/>
          <w:bCs/>
          <w:sz w:val="21"/>
          <w:szCs w:val="21"/>
        </w:rPr>
        <w:t>(</w:t>
      </w:r>
      <w:r w:rsidR="00311DB6">
        <w:rPr>
          <w:rFonts w:ascii="Arial" w:hAnsi="Arial" w:cs="Arial"/>
          <w:b/>
          <w:bCs/>
          <w:sz w:val="21"/>
          <w:szCs w:val="21"/>
        </w:rPr>
        <w:t>82</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1EBA60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38543379"/>
      <w:r w:rsidR="00E42534" w:rsidRPr="00194BB1">
        <w:rPr>
          <w:rFonts w:ascii="Arial" w:hAnsi="Arial" w:cs="Arial"/>
          <w:b/>
          <w:sz w:val="21"/>
          <w:szCs w:val="21"/>
        </w:rPr>
        <w:t>May 2</w:t>
      </w:r>
      <w:r w:rsidR="00E42534">
        <w:rPr>
          <w:rFonts w:ascii="Arial" w:hAnsi="Arial" w:cs="Arial"/>
          <w:b/>
          <w:sz w:val="21"/>
          <w:szCs w:val="21"/>
        </w:rPr>
        <w:t>9</w:t>
      </w:r>
      <w:r w:rsidR="00E42534" w:rsidRPr="00194BB1">
        <w:rPr>
          <w:rFonts w:ascii="Arial" w:hAnsi="Arial" w:cs="Arial"/>
          <w:b/>
          <w:sz w:val="21"/>
          <w:szCs w:val="21"/>
        </w:rPr>
        <w:t>, 2024 – June 1</w:t>
      </w:r>
      <w:r w:rsidR="00E42534">
        <w:rPr>
          <w:rFonts w:ascii="Arial" w:hAnsi="Arial" w:cs="Arial"/>
          <w:b/>
          <w:sz w:val="21"/>
          <w:szCs w:val="21"/>
        </w:rPr>
        <w:t>8</w:t>
      </w:r>
      <w:r w:rsidR="00E42534" w:rsidRPr="00194BB1">
        <w:rPr>
          <w:rFonts w:ascii="Arial" w:hAnsi="Arial" w:cs="Arial"/>
          <w:b/>
          <w:sz w:val="21"/>
          <w:szCs w:val="21"/>
        </w:rPr>
        <w:t>, 2024; 8:00 am to 5:00pm and June 1</w:t>
      </w:r>
      <w:r w:rsidR="00E42534">
        <w:rPr>
          <w:rFonts w:ascii="Arial" w:hAnsi="Arial" w:cs="Arial"/>
          <w:b/>
          <w:sz w:val="21"/>
          <w:szCs w:val="21"/>
        </w:rPr>
        <w:t>9</w:t>
      </w:r>
      <w:r w:rsidR="00E42534"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5"/>
    <w:p w14:paraId="047DB4EC" w14:textId="77777777" w:rsidR="00177AAD" w:rsidRDefault="00177AAD">
      <w:pPr>
        <w:pStyle w:val="BodyText"/>
        <w:ind w:left="720"/>
        <w:rPr>
          <w:rFonts w:ascii="Arial" w:hAnsi="Arial" w:cs="Arial"/>
          <w:sz w:val="21"/>
          <w:szCs w:val="21"/>
        </w:rPr>
      </w:pPr>
    </w:p>
    <w:p w14:paraId="65927E20" w14:textId="156FE4F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E42534" w:rsidRPr="00194BB1">
        <w:rPr>
          <w:rFonts w:ascii="Arial" w:hAnsi="Arial" w:cs="Arial"/>
          <w:b/>
          <w:sz w:val="21"/>
          <w:szCs w:val="21"/>
        </w:rPr>
        <w:t>May 2</w:t>
      </w:r>
      <w:r w:rsidR="00E42534">
        <w:rPr>
          <w:rFonts w:ascii="Arial" w:hAnsi="Arial" w:cs="Arial"/>
          <w:b/>
          <w:sz w:val="21"/>
          <w:szCs w:val="21"/>
        </w:rPr>
        <w:t>9</w:t>
      </w:r>
      <w:r w:rsidR="00E42534" w:rsidRPr="00194BB1">
        <w:rPr>
          <w:rFonts w:ascii="Arial" w:hAnsi="Arial" w:cs="Arial"/>
          <w:b/>
          <w:sz w:val="21"/>
          <w:szCs w:val="21"/>
        </w:rPr>
        <w:t>, 2024 – June 1</w:t>
      </w:r>
      <w:r w:rsidR="00E42534">
        <w:rPr>
          <w:rFonts w:ascii="Arial" w:hAnsi="Arial" w:cs="Arial"/>
          <w:b/>
          <w:sz w:val="21"/>
          <w:szCs w:val="21"/>
        </w:rPr>
        <w:t>8</w:t>
      </w:r>
      <w:r w:rsidR="00E42534" w:rsidRPr="00194BB1">
        <w:rPr>
          <w:rFonts w:ascii="Arial" w:hAnsi="Arial" w:cs="Arial"/>
          <w:b/>
          <w:sz w:val="21"/>
          <w:szCs w:val="21"/>
        </w:rPr>
        <w:t>, 2024; 8:00 am to 5:00pm and June 1</w:t>
      </w:r>
      <w:r w:rsidR="00E42534">
        <w:rPr>
          <w:rFonts w:ascii="Arial" w:hAnsi="Arial" w:cs="Arial"/>
          <w:b/>
          <w:sz w:val="21"/>
          <w:szCs w:val="21"/>
        </w:rPr>
        <w:t>9</w:t>
      </w:r>
      <w:r w:rsidR="00E42534"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311DB6">
        <w:rPr>
          <w:rFonts w:ascii="Arial" w:hAnsi="Arial" w:cs="Arial"/>
          <w:b/>
          <w:bCs/>
          <w:sz w:val="21"/>
          <w:szCs w:val="21"/>
        </w:rPr>
        <w:t>Two</w:t>
      </w:r>
      <w:r w:rsidR="00F02001">
        <w:rPr>
          <w:rFonts w:ascii="Arial" w:hAnsi="Arial" w:cs="Arial"/>
          <w:b/>
          <w:bCs/>
          <w:sz w:val="21"/>
          <w:szCs w:val="21"/>
        </w:rPr>
        <w:t xml:space="preserve"> </w:t>
      </w:r>
      <w:r>
        <w:rPr>
          <w:rFonts w:ascii="Arial" w:hAnsi="Arial" w:cs="Arial"/>
          <w:b/>
          <w:sz w:val="21"/>
          <w:szCs w:val="21"/>
        </w:rPr>
        <w:t>Thousand Pesos (P</w:t>
      </w:r>
      <w:r w:rsidR="00311DB6">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C0BFC0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42534">
        <w:rPr>
          <w:rFonts w:ascii="Arial" w:hAnsi="Arial" w:cs="Arial"/>
          <w:b/>
          <w:sz w:val="21"/>
          <w:szCs w:val="21"/>
        </w:rPr>
        <w:t>June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E7CE80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 xml:space="preserve">June </w:t>
      </w:r>
      <w:r w:rsidR="00FC710D">
        <w:rPr>
          <w:rFonts w:ascii="Arial" w:hAnsi="Arial" w:cs="Arial"/>
          <w:b/>
          <w:sz w:val="21"/>
          <w:szCs w:val="21"/>
        </w:rPr>
        <w:t>1</w:t>
      </w:r>
      <w:r w:rsidR="00E42534">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0022F56"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 xml:space="preserve">June </w:t>
      </w:r>
      <w:r w:rsidR="00FC710D">
        <w:rPr>
          <w:rFonts w:ascii="Arial" w:hAnsi="Arial" w:cs="Arial"/>
          <w:b/>
          <w:sz w:val="21"/>
          <w:szCs w:val="21"/>
        </w:rPr>
        <w:t>1</w:t>
      </w:r>
      <w:r w:rsidR="00E42534">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7" w:name="_Hlk148021308"/>
      <w:r>
        <w:rPr>
          <w:rFonts w:ascii="Arial" w:hAnsi="Arial" w:cs="Arial"/>
          <w:b/>
          <w:sz w:val="21"/>
          <w:szCs w:val="21"/>
        </w:rPr>
        <w:t>Provincial Government of Pangasinan</w:t>
      </w:r>
      <w:r>
        <w:rPr>
          <w:rFonts w:ascii="Arial" w:hAnsi="Arial" w:cs="Arial"/>
          <w:sz w:val="21"/>
          <w:szCs w:val="21"/>
        </w:rPr>
        <w:t xml:space="preserve"> </w:t>
      </w:r>
      <w:bookmarkEnd w:id="17"/>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8" w:name="_Hlk152746818"/>
      <w:bookmarkEnd w:id="3"/>
      <w:r>
        <w:rPr>
          <w:rFonts w:ascii="Arial" w:hAnsi="Arial" w:cs="Arial"/>
          <w:b/>
          <w:sz w:val="21"/>
          <w:szCs w:val="21"/>
        </w:rPr>
        <w:t>MELICIO F. PATAGUE II</w:t>
      </w:r>
    </w:p>
    <w:bookmarkEnd w:id="18"/>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8270" w14:textId="77777777" w:rsidR="00A908B6" w:rsidRDefault="00A908B6">
      <w:r>
        <w:separator/>
      </w:r>
    </w:p>
  </w:endnote>
  <w:endnote w:type="continuationSeparator" w:id="0">
    <w:p w14:paraId="487B6671" w14:textId="77777777" w:rsidR="00A908B6" w:rsidRDefault="00A9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30235" w14:textId="77777777" w:rsidR="00A908B6" w:rsidRDefault="00A908B6">
      <w:r>
        <w:separator/>
      </w:r>
    </w:p>
  </w:footnote>
  <w:footnote w:type="continuationSeparator" w:id="0">
    <w:p w14:paraId="14215D13" w14:textId="77777777" w:rsidR="00A908B6" w:rsidRDefault="00A9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2024-05-27T13:21:00Z</cp:lastPrinted>
  <dcterms:created xsi:type="dcterms:W3CDTF">2024-05-27T13:25:00Z</dcterms:created>
  <dcterms:modified xsi:type="dcterms:W3CDTF">2024-05-27T13:25:00Z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